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E5" w:rsidRDefault="00CF6A1C" w:rsidP="00CF6A1C">
      <w:pPr>
        <w:spacing w:line="480" w:lineRule="auto"/>
        <w:jc w:val="center"/>
        <w:rPr>
          <w:rFonts w:ascii="Times New Roman" w:hAnsi="Times New Roman" w:cs="Times New Roman"/>
          <w:b/>
          <w:sz w:val="28"/>
          <w:szCs w:val="24"/>
        </w:rPr>
      </w:pPr>
      <w:r>
        <w:rPr>
          <w:rFonts w:ascii="Times New Roman" w:hAnsi="Times New Roman" w:cs="Times New Roman"/>
          <w:b/>
          <w:sz w:val="28"/>
          <w:szCs w:val="24"/>
        </w:rPr>
        <w:t>El</w:t>
      </w:r>
      <w:r w:rsidR="002F6833">
        <w:rPr>
          <w:rFonts w:ascii="Times New Roman" w:hAnsi="Times New Roman" w:cs="Times New Roman"/>
          <w:b/>
          <w:sz w:val="28"/>
          <w:szCs w:val="24"/>
        </w:rPr>
        <w:t xml:space="preserve"> caso del hombre</w:t>
      </w:r>
      <w:r w:rsidR="00D775C5">
        <w:rPr>
          <w:rFonts w:ascii="Times New Roman" w:hAnsi="Times New Roman" w:cs="Times New Roman"/>
          <w:b/>
          <w:sz w:val="28"/>
          <w:szCs w:val="24"/>
        </w:rPr>
        <w:t xml:space="preserve"> del Yukón y su perro</w:t>
      </w:r>
    </w:p>
    <w:p w:rsidR="00CF6A1C" w:rsidRDefault="00CF6A1C" w:rsidP="00CF6A1C">
      <w:pPr>
        <w:spacing w:line="480" w:lineRule="auto"/>
        <w:jc w:val="right"/>
        <w:rPr>
          <w:rFonts w:ascii="Times New Roman" w:hAnsi="Times New Roman" w:cs="Times New Roman"/>
        </w:rPr>
      </w:pPr>
      <w:r>
        <w:rPr>
          <w:rFonts w:ascii="Times New Roman" w:hAnsi="Times New Roman" w:cs="Times New Roman"/>
          <w:b/>
        </w:rPr>
        <w:t>Juan Carlos Capo</w:t>
      </w:r>
    </w:p>
    <w:p w:rsidR="00FF3A79" w:rsidRDefault="00CF6A1C" w:rsidP="00FF3A79">
      <w:pPr>
        <w:spacing w:line="480" w:lineRule="auto"/>
        <w:jc w:val="both"/>
        <w:rPr>
          <w:rFonts w:ascii="Times New Roman" w:hAnsi="Times New Roman" w:cs="Times New Roman"/>
          <w:sz w:val="24"/>
          <w:szCs w:val="24"/>
        </w:rPr>
      </w:pPr>
      <w:r>
        <w:rPr>
          <w:rFonts w:ascii="Times New Roman" w:hAnsi="Times New Roman" w:cs="Times New Roman"/>
        </w:rPr>
        <w:tab/>
      </w:r>
      <w:r w:rsidR="00E2673B">
        <w:rPr>
          <w:rFonts w:ascii="Times New Roman" w:hAnsi="Times New Roman" w:cs="Times New Roman"/>
          <w:b/>
          <w:sz w:val="24"/>
          <w:szCs w:val="24"/>
        </w:rPr>
        <w:t xml:space="preserve"> </w:t>
      </w:r>
      <w:proofErr w:type="gramStart"/>
      <w:r w:rsidR="00FF3A79">
        <w:rPr>
          <w:rFonts w:ascii="Times New Roman" w:hAnsi="Times New Roman" w:cs="Times New Roman"/>
          <w:b/>
          <w:sz w:val="24"/>
          <w:szCs w:val="24"/>
        </w:rPr>
        <w:t>I)</w:t>
      </w:r>
      <w:proofErr w:type="spellStart"/>
      <w:r w:rsidR="00FF3A79" w:rsidRPr="002F6833">
        <w:rPr>
          <w:rFonts w:ascii="Times New Roman" w:hAnsi="Times New Roman" w:cs="Times New Roman"/>
          <w:b/>
          <w:sz w:val="24"/>
          <w:szCs w:val="24"/>
        </w:rPr>
        <w:t>Argumentos.</w:t>
      </w:r>
      <w:r w:rsidR="00432443" w:rsidRPr="00FF3A79">
        <w:rPr>
          <w:rFonts w:ascii="Times New Roman" w:hAnsi="Times New Roman" w:cs="Times New Roman"/>
          <w:sz w:val="24"/>
          <w:szCs w:val="24"/>
        </w:rPr>
        <w:t>En</w:t>
      </w:r>
      <w:proofErr w:type="spellEnd"/>
      <w:proofErr w:type="gramEnd"/>
      <w:r w:rsidR="00432443" w:rsidRPr="00FF3A79">
        <w:rPr>
          <w:rFonts w:ascii="Times New Roman" w:hAnsi="Times New Roman" w:cs="Times New Roman"/>
          <w:sz w:val="24"/>
          <w:szCs w:val="24"/>
        </w:rPr>
        <w:t xml:space="preserve"> esta ponencia, </w:t>
      </w:r>
      <w:r w:rsidR="0042077E" w:rsidRPr="00FF3A79">
        <w:rPr>
          <w:rFonts w:ascii="Times New Roman" w:hAnsi="Times New Roman" w:cs="Times New Roman"/>
          <w:sz w:val="24"/>
          <w:szCs w:val="24"/>
        </w:rPr>
        <w:t>se hace</w:t>
      </w:r>
      <w:r w:rsidR="00B22D76" w:rsidRPr="00FF3A79">
        <w:rPr>
          <w:rFonts w:ascii="Times New Roman" w:hAnsi="Times New Roman" w:cs="Times New Roman"/>
          <w:sz w:val="24"/>
          <w:szCs w:val="24"/>
        </w:rPr>
        <w:t xml:space="preserve"> una apuesta</w:t>
      </w:r>
      <w:r w:rsidR="00432443" w:rsidRPr="00FF3A79">
        <w:rPr>
          <w:rFonts w:ascii="Times New Roman" w:hAnsi="Times New Roman" w:cs="Times New Roman"/>
          <w:sz w:val="24"/>
          <w:szCs w:val="24"/>
        </w:rPr>
        <w:t xml:space="preserve"> que procede de </w:t>
      </w:r>
      <w:r w:rsidR="0042077E" w:rsidRPr="00FF3A79">
        <w:rPr>
          <w:rFonts w:ascii="Times New Roman" w:hAnsi="Times New Roman" w:cs="Times New Roman"/>
          <w:sz w:val="24"/>
          <w:szCs w:val="24"/>
        </w:rPr>
        <w:t>una</w:t>
      </w:r>
      <w:r w:rsidR="00F7285B" w:rsidRPr="00FF3A79">
        <w:rPr>
          <w:rFonts w:ascii="Times New Roman" w:hAnsi="Times New Roman" w:cs="Times New Roman"/>
          <w:sz w:val="24"/>
          <w:szCs w:val="24"/>
        </w:rPr>
        <w:t xml:space="preserve"> práctica de lectura y escritura</w:t>
      </w:r>
      <w:r w:rsidR="00D357F8" w:rsidRPr="00FF3A79">
        <w:rPr>
          <w:rFonts w:ascii="Times New Roman" w:hAnsi="Times New Roman" w:cs="Times New Roman"/>
          <w:sz w:val="24"/>
          <w:szCs w:val="24"/>
        </w:rPr>
        <w:t xml:space="preserve"> que implica </w:t>
      </w:r>
      <w:r w:rsidR="00F7285B" w:rsidRPr="00FF3A79">
        <w:rPr>
          <w:rFonts w:ascii="Times New Roman" w:hAnsi="Times New Roman" w:cs="Times New Roman"/>
          <w:sz w:val="24"/>
          <w:szCs w:val="24"/>
        </w:rPr>
        <w:t xml:space="preserve"> dar cuen</w:t>
      </w:r>
      <w:r w:rsidR="00D357F8" w:rsidRPr="00FF3A79">
        <w:rPr>
          <w:rFonts w:ascii="Times New Roman" w:hAnsi="Times New Roman" w:cs="Times New Roman"/>
          <w:sz w:val="24"/>
          <w:szCs w:val="24"/>
        </w:rPr>
        <w:t xml:space="preserve">ta de una experiencia analítica que se supone y </w:t>
      </w:r>
      <w:r w:rsidR="00C00207" w:rsidRPr="00FF3A79">
        <w:rPr>
          <w:rFonts w:ascii="Times New Roman" w:hAnsi="Times New Roman" w:cs="Times New Roman"/>
          <w:sz w:val="24"/>
          <w:szCs w:val="24"/>
        </w:rPr>
        <w:t>el autor se expone a presentarla como tal</w:t>
      </w:r>
      <w:r w:rsidR="006B14BB" w:rsidRPr="00FF3A79">
        <w:rPr>
          <w:rFonts w:ascii="Times New Roman" w:hAnsi="Times New Roman" w:cs="Times New Roman"/>
          <w:sz w:val="24"/>
          <w:szCs w:val="24"/>
        </w:rPr>
        <w:t>.</w:t>
      </w:r>
      <w:r w:rsidR="00234158" w:rsidRPr="00FF3A79">
        <w:rPr>
          <w:rFonts w:ascii="Times New Roman" w:hAnsi="Times New Roman" w:cs="Times New Roman"/>
          <w:sz w:val="24"/>
          <w:szCs w:val="24"/>
        </w:rPr>
        <w:t xml:space="preserve"> </w:t>
      </w:r>
      <w:r w:rsidR="00B22D76" w:rsidRPr="00FF3A79">
        <w:rPr>
          <w:rFonts w:ascii="Times New Roman" w:hAnsi="Times New Roman" w:cs="Times New Roman"/>
          <w:sz w:val="24"/>
          <w:szCs w:val="24"/>
        </w:rPr>
        <w:t>Hacer</w:t>
      </w:r>
      <w:r w:rsidR="00432443" w:rsidRPr="00FF3A79">
        <w:rPr>
          <w:rFonts w:ascii="Times New Roman" w:hAnsi="Times New Roman" w:cs="Times New Roman"/>
          <w:sz w:val="24"/>
          <w:szCs w:val="24"/>
        </w:rPr>
        <w:t xml:space="preserve"> </w:t>
      </w:r>
      <w:r w:rsidR="00432443" w:rsidRPr="00FF3A79">
        <w:rPr>
          <w:rFonts w:ascii="Times New Roman" w:hAnsi="Times New Roman" w:cs="Times New Roman"/>
          <w:b/>
          <w:sz w:val="24"/>
          <w:szCs w:val="24"/>
        </w:rPr>
        <w:t>caso</w:t>
      </w:r>
      <w:r w:rsidR="00B22D76" w:rsidRPr="00FF3A79">
        <w:rPr>
          <w:rFonts w:ascii="Times New Roman" w:hAnsi="Times New Roman" w:cs="Times New Roman"/>
          <w:b/>
          <w:sz w:val="24"/>
          <w:szCs w:val="24"/>
        </w:rPr>
        <w:t xml:space="preserve"> </w:t>
      </w:r>
      <w:r w:rsidR="00B22D76" w:rsidRPr="00FF3A79">
        <w:rPr>
          <w:rFonts w:ascii="Times New Roman" w:hAnsi="Times New Roman" w:cs="Times New Roman"/>
          <w:sz w:val="24"/>
          <w:szCs w:val="24"/>
        </w:rPr>
        <w:t>del texto de un cuento</w:t>
      </w:r>
      <w:r w:rsidR="00E2673B" w:rsidRPr="00FF3A79">
        <w:rPr>
          <w:rFonts w:ascii="Times New Roman" w:hAnsi="Times New Roman" w:cs="Times New Roman"/>
          <w:sz w:val="24"/>
          <w:szCs w:val="24"/>
        </w:rPr>
        <w:t xml:space="preserve"> de Jack London, “La fogata y la hoguera” (</w:t>
      </w:r>
      <w:r w:rsidR="009848F2" w:rsidRPr="00FF3A79">
        <w:rPr>
          <w:rFonts w:ascii="Times New Roman" w:hAnsi="Times New Roman" w:cs="Times New Roman"/>
          <w:sz w:val="24"/>
          <w:szCs w:val="24"/>
        </w:rPr>
        <w:t>3</w:t>
      </w:r>
      <w:r w:rsidR="00E2673B" w:rsidRPr="00FF3A79">
        <w:rPr>
          <w:rFonts w:ascii="Times New Roman" w:hAnsi="Times New Roman" w:cs="Times New Roman"/>
          <w:sz w:val="24"/>
          <w:szCs w:val="24"/>
        </w:rPr>
        <w:t>)</w:t>
      </w:r>
      <w:r w:rsidR="00B22D76" w:rsidRPr="00FF3A79">
        <w:rPr>
          <w:rFonts w:ascii="Times New Roman" w:hAnsi="Times New Roman" w:cs="Times New Roman"/>
          <w:sz w:val="24"/>
          <w:szCs w:val="24"/>
        </w:rPr>
        <w:t xml:space="preserve"> </w:t>
      </w:r>
      <w:r w:rsidR="006F58A6" w:rsidRPr="00FF3A79">
        <w:rPr>
          <w:rFonts w:ascii="Times New Roman" w:hAnsi="Times New Roman" w:cs="Times New Roman"/>
          <w:sz w:val="24"/>
          <w:szCs w:val="24"/>
        </w:rPr>
        <w:t>enfocándolo</w:t>
      </w:r>
      <w:r w:rsidR="00234158" w:rsidRPr="00FF3A79">
        <w:rPr>
          <w:rFonts w:ascii="Times New Roman" w:hAnsi="Times New Roman" w:cs="Times New Roman"/>
          <w:sz w:val="24"/>
          <w:szCs w:val="24"/>
        </w:rPr>
        <w:t xml:space="preserve"> co</w:t>
      </w:r>
      <w:r w:rsidR="002F6833" w:rsidRPr="00FF3A79">
        <w:rPr>
          <w:rFonts w:ascii="Times New Roman" w:hAnsi="Times New Roman" w:cs="Times New Roman"/>
          <w:sz w:val="24"/>
          <w:szCs w:val="24"/>
        </w:rPr>
        <w:t>n el paradigma lacaniano de SIR</w:t>
      </w:r>
      <w:r w:rsidR="006F58A6" w:rsidRPr="00FF3A79">
        <w:rPr>
          <w:rFonts w:ascii="Times New Roman" w:hAnsi="Times New Roman" w:cs="Times New Roman"/>
          <w:sz w:val="24"/>
          <w:szCs w:val="24"/>
        </w:rPr>
        <w:t>; más</w:t>
      </w:r>
      <w:r w:rsidR="00234158" w:rsidRPr="00FF3A79">
        <w:rPr>
          <w:rFonts w:ascii="Times New Roman" w:hAnsi="Times New Roman" w:cs="Times New Roman"/>
          <w:sz w:val="24"/>
          <w:szCs w:val="24"/>
        </w:rPr>
        <w:t xml:space="preserve"> la con</w:t>
      </w:r>
      <w:r w:rsidR="006F58A6" w:rsidRPr="00FF3A79">
        <w:rPr>
          <w:rFonts w:ascii="Times New Roman" w:hAnsi="Times New Roman" w:cs="Times New Roman"/>
          <w:sz w:val="24"/>
          <w:szCs w:val="24"/>
        </w:rPr>
        <w:t>ferencia del Síntoma en Ginebra;</w:t>
      </w:r>
      <w:r w:rsidR="00FF3A79">
        <w:rPr>
          <w:rFonts w:ascii="Times New Roman" w:hAnsi="Times New Roman" w:cs="Times New Roman"/>
          <w:sz w:val="24"/>
          <w:szCs w:val="24"/>
        </w:rPr>
        <w:t xml:space="preserve"> más</w:t>
      </w:r>
      <w:r w:rsidR="00B576A5" w:rsidRPr="00FF3A79">
        <w:rPr>
          <w:rFonts w:ascii="Times New Roman" w:hAnsi="Times New Roman" w:cs="Times New Roman"/>
          <w:sz w:val="24"/>
          <w:szCs w:val="24"/>
        </w:rPr>
        <w:t xml:space="preserve"> aportes del escrito</w:t>
      </w:r>
      <w:r w:rsidR="00136D6A" w:rsidRPr="00FF3A79">
        <w:rPr>
          <w:rFonts w:ascii="Times New Roman" w:hAnsi="Times New Roman" w:cs="Times New Roman"/>
          <w:sz w:val="24"/>
          <w:szCs w:val="24"/>
        </w:rPr>
        <w:t xml:space="preserve"> “La tercera”,</w:t>
      </w:r>
      <w:r w:rsidR="009848F2" w:rsidRPr="00FF3A79">
        <w:rPr>
          <w:rFonts w:ascii="Times New Roman" w:hAnsi="Times New Roman" w:cs="Times New Roman"/>
          <w:sz w:val="24"/>
          <w:szCs w:val="24"/>
        </w:rPr>
        <w:t xml:space="preserve"> (1a</w:t>
      </w:r>
      <w:proofErr w:type="gramStart"/>
      <w:r w:rsidR="009848F2" w:rsidRPr="00FF3A79">
        <w:rPr>
          <w:rFonts w:ascii="Times New Roman" w:hAnsi="Times New Roman" w:cs="Times New Roman"/>
          <w:sz w:val="24"/>
          <w:szCs w:val="24"/>
        </w:rPr>
        <w:t>;1b</w:t>
      </w:r>
      <w:proofErr w:type="gramEnd"/>
      <w:r w:rsidR="009848F2" w:rsidRPr="00FF3A79">
        <w:rPr>
          <w:rFonts w:ascii="Times New Roman" w:hAnsi="Times New Roman" w:cs="Times New Roman"/>
          <w:sz w:val="24"/>
          <w:szCs w:val="24"/>
        </w:rPr>
        <w:t xml:space="preserve">), el artículo </w:t>
      </w:r>
      <w:r w:rsidR="00FF3A79">
        <w:rPr>
          <w:rFonts w:ascii="Times New Roman" w:hAnsi="Times New Roman" w:cs="Times New Roman"/>
          <w:sz w:val="24"/>
          <w:szCs w:val="24"/>
        </w:rPr>
        <w:t>inaugural, paradigmático</w:t>
      </w:r>
      <w:r w:rsidR="009848F2" w:rsidRPr="00FF3A79">
        <w:rPr>
          <w:rFonts w:ascii="Times New Roman" w:hAnsi="Times New Roman" w:cs="Times New Roman"/>
          <w:sz w:val="24"/>
          <w:szCs w:val="24"/>
        </w:rPr>
        <w:t xml:space="preserve"> de Lacan sobre el estadio del espejo</w:t>
      </w:r>
      <w:r w:rsidR="00552E8B" w:rsidRPr="00FF3A79">
        <w:rPr>
          <w:rFonts w:ascii="Times New Roman" w:hAnsi="Times New Roman" w:cs="Times New Roman"/>
          <w:sz w:val="24"/>
          <w:szCs w:val="24"/>
        </w:rPr>
        <w:t xml:space="preserve"> (1c)</w:t>
      </w:r>
      <w:r w:rsidR="00136D6A" w:rsidRPr="00FF3A79">
        <w:rPr>
          <w:rFonts w:ascii="Times New Roman" w:hAnsi="Times New Roman" w:cs="Times New Roman"/>
          <w:sz w:val="24"/>
          <w:szCs w:val="24"/>
        </w:rPr>
        <w:t xml:space="preserve"> </w:t>
      </w:r>
      <w:r w:rsidR="00C00207" w:rsidRPr="00FF3A79">
        <w:rPr>
          <w:rFonts w:ascii="Times New Roman" w:hAnsi="Times New Roman" w:cs="Times New Roman"/>
          <w:sz w:val="24"/>
          <w:szCs w:val="24"/>
        </w:rPr>
        <w:t xml:space="preserve">y </w:t>
      </w:r>
      <w:r w:rsidR="00136D6A" w:rsidRPr="00FF3A79">
        <w:rPr>
          <w:rFonts w:ascii="Times New Roman" w:hAnsi="Times New Roman" w:cs="Times New Roman"/>
          <w:sz w:val="24"/>
          <w:szCs w:val="24"/>
        </w:rPr>
        <w:t>proferir a manera de proclama</w:t>
      </w:r>
      <w:r w:rsidR="000F0223">
        <w:rPr>
          <w:rFonts w:ascii="Times New Roman" w:hAnsi="Times New Roman" w:cs="Times New Roman"/>
          <w:sz w:val="24"/>
          <w:szCs w:val="24"/>
        </w:rPr>
        <w:t xml:space="preserve"> </w:t>
      </w:r>
      <w:r w:rsidR="003A4F56">
        <w:rPr>
          <w:rFonts w:ascii="Times New Roman" w:hAnsi="Times New Roman" w:cs="Times New Roman"/>
          <w:sz w:val="24"/>
          <w:szCs w:val="24"/>
        </w:rPr>
        <w:t xml:space="preserve"> la </w:t>
      </w:r>
      <w:r w:rsidR="00136D6A" w:rsidRPr="00FF3A79">
        <w:rPr>
          <w:rFonts w:ascii="Times New Roman" w:hAnsi="Times New Roman" w:cs="Times New Roman"/>
          <w:sz w:val="24"/>
          <w:szCs w:val="24"/>
        </w:rPr>
        <w:t xml:space="preserve"> necesidad de no guiarse</w:t>
      </w:r>
      <w:r w:rsidR="006B14BB" w:rsidRPr="00FF3A79">
        <w:rPr>
          <w:rFonts w:ascii="Times New Roman" w:hAnsi="Times New Roman" w:cs="Times New Roman"/>
          <w:sz w:val="24"/>
          <w:szCs w:val="24"/>
        </w:rPr>
        <w:t xml:space="preserve"> unilatera</w:t>
      </w:r>
      <w:r w:rsidR="00552E8B" w:rsidRPr="00FF3A79">
        <w:rPr>
          <w:rFonts w:ascii="Times New Roman" w:hAnsi="Times New Roman" w:cs="Times New Roman"/>
          <w:sz w:val="24"/>
          <w:szCs w:val="24"/>
        </w:rPr>
        <w:t>l, excesivamente</w:t>
      </w:r>
      <w:r w:rsidR="00136D6A" w:rsidRPr="00FF3A79">
        <w:rPr>
          <w:rFonts w:ascii="Times New Roman" w:hAnsi="Times New Roman" w:cs="Times New Roman"/>
          <w:sz w:val="24"/>
          <w:szCs w:val="24"/>
        </w:rPr>
        <w:t xml:space="preserve"> por nosografías psiquiátricas en análisis</w:t>
      </w:r>
      <w:r w:rsidR="00FF3A79" w:rsidRPr="00FF3A79">
        <w:rPr>
          <w:rFonts w:ascii="Times New Roman" w:hAnsi="Times New Roman" w:cs="Times New Roman"/>
          <w:sz w:val="24"/>
          <w:szCs w:val="24"/>
        </w:rPr>
        <w:t xml:space="preserve"> </w:t>
      </w:r>
      <w:r w:rsidR="006B14BB" w:rsidRPr="00FF3A79">
        <w:rPr>
          <w:rFonts w:ascii="Times New Roman" w:hAnsi="Times New Roman" w:cs="Times New Roman"/>
          <w:sz w:val="24"/>
          <w:szCs w:val="24"/>
        </w:rPr>
        <w:t>(4)</w:t>
      </w:r>
      <w:r w:rsidR="00FF3A79" w:rsidRPr="00FF3A79">
        <w:rPr>
          <w:rFonts w:ascii="Times New Roman" w:hAnsi="Times New Roman" w:cs="Times New Roman"/>
          <w:sz w:val="24"/>
          <w:szCs w:val="24"/>
        </w:rPr>
        <w:t xml:space="preserve">. </w:t>
      </w:r>
    </w:p>
    <w:p w:rsidR="0042077E" w:rsidRPr="002F6833" w:rsidRDefault="00136D6A" w:rsidP="00572D4C">
      <w:pPr>
        <w:spacing w:line="480" w:lineRule="auto"/>
        <w:ind w:firstLine="708"/>
        <w:jc w:val="both"/>
        <w:rPr>
          <w:rFonts w:ascii="Times New Roman" w:hAnsi="Times New Roman" w:cs="Times New Roman"/>
          <w:sz w:val="24"/>
          <w:szCs w:val="24"/>
        </w:rPr>
      </w:pPr>
      <w:r w:rsidRPr="00FF3A79">
        <w:rPr>
          <w:rFonts w:ascii="Times New Roman" w:hAnsi="Times New Roman" w:cs="Times New Roman"/>
          <w:sz w:val="24"/>
          <w:szCs w:val="24"/>
        </w:rPr>
        <w:t xml:space="preserve"> </w:t>
      </w:r>
      <w:r w:rsidR="006F58A6" w:rsidRPr="002F6833">
        <w:rPr>
          <w:rFonts w:ascii="Times New Roman" w:hAnsi="Times New Roman" w:cs="Times New Roman"/>
          <w:sz w:val="24"/>
          <w:szCs w:val="24"/>
        </w:rPr>
        <w:t>El conjunto no se resent</w:t>
      </w:r>
      <w:r w:rsidRPr="002F6833">
        <w:rPr>
          <w:rFonts w:ascii="Times New Roman" w:hAnsi="Times New Roman" w:cs="Times New Roman"/>
          <w:sz w:val="24"/>
          <w:szCs w:val="24"/>
        </w:rPr>
        <w:t>iría si no se apunta asimismo a metáfora paterna, a la alter</w:t>
      </w:r>
      <w:r w:rsidR="006A6C68">
        <w:rPr>
          <w:rFonts w:ascii="Times New Roman" w:hAnsi="Times New Roman" w:cs="Times New Roman"/>
          <w:sz w:val="24"/>
          <w:szCs w:val="24"/>
        </w:rPr>
        <w:t>idad; y</w:t>
      </w:r>
      <w:r w:rsidR="003A4F56">
        <w:rPr>
          <w:rFonts w:ascii="Times New Roman" w:hAnsi="Times New Roman" w:cs="Times New Roman"/>
          <w:sz w:val="24"/>
          <w:szCs w:val="24"/>
        </w:rPr>
        <w:t xml:space="preserve"> al</w:t>
      </w:r>
      <w:r w:rsidR="006A6C68">
        <w:rPr>
          <w:rFonts w:ascii="Times New Roman" w:hAnsi="Times New Roman" w:cs="Times New Roman"/>
          <w:sz w:val="24"/>
          <w:szCs w:val="24"/>
        </w:rPr>
        <w:t xml:space="preserve"> Otro; más</w:t>
      </w:r>
      <w:r w:rsidR="003A4F56">
        <w:rPr>
          <w:rFonts w:ascii="Times New Roman" w:hAnsi="Times New Roman" w:cs="Times New Roman"/>
          <w:sz w:val="24"/>
          <w:szCs w:val="24"/>
        </w:rPr>
        <w:t xml:space="preserve"> un</w:t>
      </w:r>
      <w:r w:rsidR="006A6C68">
        <w:rPr>
          <w:rFonts w:ascii="Times New Roman" w:hAnsi="Times New Roman" w:cs="Times New Roman"/>
          <w:sz w:val="24"/>
          <w:szCs w:val="24"/>
        </w:rPr>
        <w:t xml:space="preserve"> apunte</w:t>
      </w:r>
      <w:r w:rsidR="00A07B3B">
        <w:rPr>
          <w:rFonts w:ascii="Times New Roman" w:hAnsi="Times New Roman" w:cs="Times New Roman"/>
          <w:sz w:val="24"/>
          <w:szCs w:val="24"/>
        </w:rPr>
        <w:t xml:space="preserve"> </w:t>
      </w:r>
      <w:r w:rsidR="006F58A6" w:rsidRPr="002F6833">
        <w:rPr>
          <w:rFonts w:ascii="Times New Roman" w:hAnsi="Times New Roman" w:cs="Times New Roman"/>
          <w:sz w:val="24"/>
          <w:szCs w:val="24"/>
        </w:rPr>
        <w:t>arriesg</w:t>
      </w:r>
      <w:r w:rsidR="00BF522E" w:rsidRPr="002F6833">
        <w:rPr>
          <w:rFonts w:ascii="Times New Roman" w:hAnsi="Times New Roman" w:cs="Times New Roman"/>
          <w:sz w:val="24"/>
          <w:szCs w:val="24"/>
        </w:rPr>
        <w:t xml:space="preserve">ado, como </w:t>
      </w:r>
      <w:r w:rsidR="00552E8B">
        <w:rPr>
          <w:rFonts w:ascii="Times New Roman" w:hAnsi="Times New Roman" w:cs="Times New Roman"/>
          <w:sz w:val="24"/>
          <w:szCs w:val="24"/>
        </w:rPr>
        <w:t>podría</w:t>
      </w:r>
      <w:r w:rsidR="00BF522E" w:rsidRPr="002F6833">
        <w:rPr>
          <w:rFonts w:ascii="Times New Roman" w:hAnsi="Times New Roman" w:cs="Times New Roman"/>
          <w:sz w:val="24"/>
          <w:szCs w:val="24"/>
        </w:rPr>
        <w:t xml:space="preserve"> ser un atisbo siquiera de la noción de</w:t>
      </w:r>
      <w:r w:rsidR="00234158" w:rsidRPr="002F6833">
        <w:rPr>
          <w:rFonts w:ascii="Times New Roman" w:hAnsi="Times New Roman" w:cs="Times New Roman"/>
          <w:sz w:val="24"/>
          <w:szCs w:val="24"/>
        </w:rPr>
        <w:t xml:space="preserve"> la “segunda muerte”.</w:t>
      </w:r>
      <w:r w:rsidR="00B22D76" w:rsidRPr="002F6833">
        <w:rPr>
          <w:rFonts w:ascii="Times New Roman" w:hAnsi="Times New Roman" w:cs="Times New Roman"/>
          <w:sz w:val="24"/>
          <w:szCs w:val="24"/>
        </w:rPr>
        <w:t xml:space="preserve"> </w:t>
      </w:r>
    </w:p>
    <w:p w:rsidR="00A07B3B" w:rsidRDefault="00136D6A" w:rsidP="00C00207">
      <w:pPr>
        <w:spacing w:line="480" w:lineRule="auto"/>
        <w:ind w:firstLine="708"/>
        <w:jc w:val="both"/>
        <w:rPr>
          <w:rFonts w:ascii="Times New Roman" w:hAnsi="Times New Roman" w:cs="Times New Roman"/>
          <w:sz w:val="24"/>
          <w:szCs w:val="24"/>
        </w:rPr>
      </w:pPr>
      <w:r w:rsidRPr="008C738A">
        <w:rPr>
          <w:rFonts w:ascii="Times New Roman" w:hAnsi="Times New Roman" w:cs="Times New Roman"/>
          <w:sz w:val="24"/>
          <w:szCs w:val="24"/>
        </w:rPr>
        <w:t xml:space="preserve">El </w:t>
      </w:r>
      <w:r w:rsidRPr="008C738A">
        <w:rPr>
          <w:rFonts w:ascii="Times New Roman" w:hAnsi="Times New Roman" w:cs="Times New Roman"/>
          <w:b/>
          <w:sz w:val="24"/>
          <w:szCs w:val="24"/>
        </w:rPr>
        <w:t xml:space="preserve"> </w:t>
      </w:r>
      <w:r w:rsidRPr="008C738A">
        <w:rPr>
          <w:rFonts w:ascii="Times New Roman" w:hAnsi="Times New Roman" w:cs="Times New Roman"/>
          <w:sz w:val="24"/>
          <w:szCs w:val="24"/>
        </w:rPr>
        <w:t xml:space="preserve">inventado </w:t>
      </w:r>
      <w:r w:rsidRPr="008C738A">
        <w:rPr>
          <w:rFonts w:ascii="Times New Roman" w:hAnsi="Times New Roman" w:cs="Times New Roman"/>
          <w:i/>
          <w:sz w:val="24"/>
          <w:szCs w:val="24"/>
        </w:rPr>
        <w:t>Caso</w:t>
      </w:r>
      <w:r w:rsidRPr="008C738A">
        <w:rPr>
          <w:rFonts w:ascii="Times New Roman" w:hAnsi="Times New Roman" w:cs="Times New Roman"/>
          <w:sz w:val="24"/>
          <w:szCs w:val="24"/>
        </w:rPr>
        <w:t xml:space="preserve"> me ha sido de utilidad, para echar luz rasante sobre cuestiones planteadas por Lacan en textos citados arriba</w:t>
      </w:r>
      <w:r w:rsidR="00A07B3B">
        <w:rPr>
          <w:rFonts w:ascii="Times New Roman" w:hAnsi="Times New Roman" w:cs="Times New Roman"/>
          <w:sz w:val="24"/>
          <w:szCs w:val="24"/>
        </w:rPr>
        <w:t>,</w:t>
      </w:r>
      <w:r w:rsidRPr="008C738A">
        <w:rPr>
          <w:rFonts w:ascii="Times New Roman" w:hAnsi="Times New Roman" w:cs="Times New Roman"/>
          <w:sz w:val="24"/>
          <w:szCs w:val="24"/>
        </w:rPr>
        <w:t xml:space="preserve"> donde se explayó sobre </w:t>
      </w:r>
      <w:r w:rsidRPr="00552E8B">
        <w:rPr>
          <w:rFonts w:ascii="Times New Roman" w:hAnsi="Times New Roman" w:cs="Times New Roman"/>
          <w:sz w:val="24"/>
          <w:szCs w:val="24"/>
        </w:rPr>
        <w:t>el cuerpo</w:t>
      </w:r>
      <w:r w:rsidRPr="008C738A">
        <w:rPr>
          <w:rFonts w:ascii="Times New Roman" w:hAnsi="Times New Roman" w:cs="Times New Roman"/>
          <w:sz w:val="24"/>
          <w:szCs w:val="24"/>
        </w:rPr>
        <w:t>,</w:t>
      </w:r>
      <w:r w:rsidR="00552E8B">
        <w:rPr>
          <w:rFonts w:ascii="Times New Roman" w:hAnsi="Times New Roman" w:cs="Times New Roman"/>
          <w:sz w:val="24"/>
          <w:szCs w:val="24"/>
        </w:rPr>
        <w:t xml:space="preserve"> la palabra,</w:t>
      </w:r>
      <w:r w:rsidR="00BF522E">
        <w:rPr>
          <w:rFonts w:ascii="Times New Roman" w:hAnsi="Times New Roman" w:cs="Times New Roman"/>
          <w:sz w:val="24"/>
          <w:szCs w:val="24"/>
        </w:rPr>
        <w:t xml:space="preserve"> </w:t>
      </w:r>
      <w:r w:rsidRPr="008C738A">
        <w:rPr>
          <w:rFonts w:ascii="Times New Roman" w:hAnsi="Times New Roman" w:cs="Times New Roman"/>
          <w:sz w:val="24"/>
          <w:szCs w:val="24"/>
        </w:rPr>
        <w:t>el lenguaje,</w:t>
      </w:r>
      <w:r w:rsidR="00572D4C">
        <w:rPr>
          <w:rFonts w:ascii="Times New Roman" w:hAnsi="Times New Roman" w:cs="Times New Roman"/>
          <w:sz w:val="24"/>
          <w:szCs w:val="24"/>
        </w:rPr>
        <w:t xml:space="preserve"> el pensamiento</w:t>
      </w:r>
      <w:r w:rsidR="00552E8B">
        <w:rPr>
          <w:rFonts w:ascii="Times New Roman" w:hAnsi="Times New Roman" w:cs="Times New Roman"/>
          <w:sz w:val="24"/>
          <w:szCs w:val="24"/>
        </w:rPr>
        <w:t>.</w:t>
      </w:r>
    </w:p>
    <w:p w:rsidR="00136D6A" w:rsidRPr="008C738A" w:rsidRDefault="00552E8B" w:rsidP="00C0020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palabra en efecto es un don de lenguaje, y el lenguaje no es inmaterial. Es cuerpo sutil, pero es cuerpo”. (1)</w:t>
      </w:r>
    </w:p>
    <w:p w:rsidR="00136D6A" w:rsidRPr="00FC6CAF" w:rsidRDefault="00136D6A" w:rsidP="00136D6A">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2C0E5C">
        <w:rPr>
          <w:rFonts w:ascii="Times New Roman" w:hAnsi="Times New Roman" w:cs="Times New Roman"/>
          <w:sz w:val="24"/>
          <w:szCs w:val="24"/>
        </w:rPr>
        <w:t>“Si  el hombre (…)</w:t>
      </w:r>
      <w:r>
        <w:rPr>
          <w:rFonts w:ascii="Times New Roman" w:hAnsi="Times New Roman" w:cs="Times New Roman"/>
          <w:b/>
          <w:sz w:val="24"/>
          <w:szCs w:val="24"/>
        </w:rPr>
        <w:t xml:space="preserve"> </w:t>
      </w:r>
      <w:r>
        <w:rPr>
          <w:rFonts w:ascii="Times New Roman" w:hAnsi="Times New Roman" w:cs="Times New Roman"/>
          <w:sz w:val="24"/>
          <w:szCs w:val="24"/>
        </w:rPr>
        <w:t xml:space="preserve">no tuviera lo que se llama un cuerpo no voy a decir  que no pensaría (pues esto es obvio) sino que además, [agregado gramatical del autor del artículo] no estaría profundamente capturado por la imagen de su cuerpo”…Decir “imagen de su cuerpo”  no significa rehuir la realidad del cuerpo, por el contrario, la </w:t>
      </w:r>
      <w:r>
        <w:rPr>
          <w:rFonts w:ascii="Times New Roman" w:hAnsi="Times New Roman" w:cs="Times New Roman"/>
          <w:sz w:val="24"/>
          <w:szCs w:val="24"/>
        </w:rPr>
        <w:lastRenderedPageBreak/>
        <w:t>enfatiza. Si no hay cuerpo que lo sostenga, si no hay imagen que lo apuntale, el deseo se desvanece (original modif</w:t>
      </w:r>
      <w:r w:rsidR="00552E8B">
        <w:rPr>
          <w:rFonts w:ascii="Times New Roman" w:hAnsi="Times New Roman" w:cs="Times New Roman"/>
          <w:sz w:val="24"/>
          <w:szCs w:val="24"/>
        </w:rPr>
        <w:t>icado por autor de ponencia). (1a;</w:t>
      </w:r>
      <w:r w:rsidR="00FF3A79">
        <w:rPr>
          <w:rFonts w:ascii="Times New Roman" w:hAnsi="Times New Roman" w:cs="Times New Roman"/>
          <w:sz w:val="24"/>
          <w:szCs w:val="24"/>
        </w:rPr>
        <w:t xml:space="preserve"> </w:t>
      </w:r>
      <w:r w:rsidR="00552E8B">
        <w:rPr>
          <w:rFonts w:ascii="Times New Roman" w:hAnsi="Times New Roman" w:cs="Times New Roman"/>
          <w:sz w:val="24"/>
          <w:szCs w:val="24"/>
        </w:rPr>
        <w:t>1b).</w:t>
      </w:r>
      <w:r>
        <w:rPr>
          <w:rFonts w:ascii="Times New Roman" w:hAnsi="Times New Roman" w:cs="Times New Roman"/>
          <w:sz w:val="24"/>
          <w:szCs w:val="24"/>
        </w:rPr>
        <w:t xml:space="preserve"> </w:t>
      </w:r>
    </w:p>
    <w:p w:rsidR="00136D6A" w:rsidRDefault="00136D6A" w:rsidP="00A07B3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Dicho  de otro modo, el cuerpo es el atracadero o muelle, donde el deseo amarra, lo que abarca desde la erección vital a l</w:t>
      </w:r>
      <w:r w:rsidR="00572D4C">
        <w:rPr>
          <w:rFonts w:ascii="Times New Roman" w:hAnsi="Times New Roman" w:cs="Times New Roman"/>
          <w:sz w:val="24"/>
          <w:szCs w:val="24"/>
        </w:rPr>
        <w:t>as erecciones de la vida sexual.</w:t>
      </w:r>
      <w:r>
        <w:rPr>
          <w:rFonts w:ascii="Times New Roman" w:hAnsi="Times New Roman" w:cs="Times New Roman"/>
          <w:sz w:val="24"/>
          <w:szCs w:val="24"/>
        </w:rPr>
        <w:t xml:space="preserve"> Pero si no hay muelle (cuerpo), la “imagen del cuerpo”, el sostén del deseo se desv</w:t>
      </w:r>
      <w:r w:rsidR="00923DAF">
        <w:rPr>
          <w:rFonts w:ascii="Times New Roman" w:hAnsi="Times New Roman" w:cs="Times New Roman"/>
          <w:sz w:val="24"/>
          <w:szCs w:val="24"/>
        </w:rPr>
        <w:t>anece, o se diluye</w:t>
      </w:r>
      <w:r>
        <w:rPr>
          <w:rFonts w:ascii="Times New Roman" w:hAnsi="Times New Roman" w:cs="Times New Roman"/>
          <w:sz w:val="24"/>
          <w:szCs w:val="24"/>
        </w:rPr>
        <w:t xml:space="preserve"> o </w:t>
      </w:r>
      <w:r w:rsidR="00923DAF">
        <w:rPr>
          <w:rFonts w:ascii="Times New Roman" w:hAnsi="Times New Roman" w:cs="Times New Roman"/>
          <w:sz w:val="24"/>
          <w:szCs w:val="24"/>
        </w:rPr>
        <w:t>se hunde</w:t>
      </w:r>
      <w:r>
        <w:rPr>
          <w:rFonts w:ascii="Times New Roman" w:hAnsi="Times New Roman" w:cs="Times New Roman"/>
          <w:sz w:val="24"/>
          <w:szCs w:val="24"/>
        </w:rPr>
        <w:t xml:space="preserve">, o </w:t>
      </w:r>
      <w:r w:rsidR="00923DAF">
        <w:rPr>
          <w:rFonts w:ascii="Times New Roman" w:hAnsi="Times New Roman" w:cs="Times New Roman"/>
          <w:sz w:val="24"/>
          <w:szCs w:val="24"/>
        </w:rPr>
        <w:t>se disuelve</w:t>
      </w:r>
      <w:r>
        <w:rPr>
          <w:rFonts w:ascii="Times New Roman" w:hAnsi="Times New Roman" w:cs="Times New Roman"/>
          <w:sz w:val="24"/>
          <w:szCs w:val="24"/>
        </w:rPr>
        <w:t xml:space="preserve"> (disolu</w:t>
      </w:r>
      <w:r w:rsidR="00A07B3B">
        <w:rPr>
          <w:rFonts w:ascii="Times New Roman" w:hAnsi="Times New Roman" w:cs="Times New Roman"/>
          <w:sz w:val="24"/>
          <w:szCs w:val="24"/>
        </w:rPr>
        <w:t>ción, disoluto</w:t>
      </w:r>
      <w:r>
        <w:rPr>
          <w:rFonts w:ascii="Times New Roman" w:hAnsi="Times New Roman" w:cs="Times New Roman"/>
          <w:sz w:val="24"/>
          <w:szCs w:val="24"/>
        </w:rPr>
        <w:t>). El friso se enmarca bajo la eventual emergencia de</w:t>
      </w:r>
      <w:r w:rsidR="00923DAF">
        <w:rPr>
          <w:rFonts w:ascii="Times New Roman" w:hAnsi="Times New Roman" w:cs="Times New Roman"/>
          <w:sz w:val="24"/>
          <w:szCs w:val="24"/>
        </w:rPr>
        <w:t xml:space="preserve"> una angustia y una melancolía</w:t>
      </w:r>
      <w:r w:rsidR="00FF3A79">
        <w:rPr>
          <w:rFonts w:ascii="Times New Roman" w:hAnsi="Times New Roman" w:cs="Times New Roman"/>
          <w:sz w:val="24"/>
          <w:szCs w:val="24"/>
        </w:rPr>
        <w:t>; una omnipotencia y tal vez la imagen corporal del “excremento retenido del goce avaricioso”</w:t>
      </w:r>
      <w:r w:rsidR="00923DAF">
        <w:rPr>
          <w:rFonts w:ascii="Times New Roman" w:hAnsi="Times New Roman" w:cs="Times New Roman"/>
          <w:sz w:val="24"/>
          <w:szCs w:val="24"/>
        </w:rPr>
        <w:t>.</w:t>
      </w:r>
      <w:r>
        <w:rPr>
          <w:rFonts w:ascii="Times New Roman" w:hAnsi="Times New Roman" w:cs="Times New Roman"/>
          <w:sz w:val="24"/>
          <w:szCs w:val="24"/>
        </w:rPr>
        <w:t xml:space="preserve"> (Es lo que los clásicos de psiquiatría caracterizaban en  descripciones fenoménicas de val</w:t>
      </w:r>
      <w:r w:rsidR="00A07B3B">
        <w:rPr>
          <w:rFonts w:ascii="Times New Roman" w:hAnsi="Times New Roman" w:cs="Times New Roman"/>
          <w:sz w:val="24"/>
          <w:szCs w:val="24"/>
        </w:rPr>
        <w:t xml:space="preserve">or, prestando especial atención </w:t>
      </w:r>
      <w:r>
        <w:rPr>
          <w:rFonts w:ascii="Times New Roman" w:hAnsi="Times New Roman" w:cs="Times New Roman"/>
          <w:sz w:val="24"/>
          <w:szCs w:val="24"/>
        </w:rPr>
        <w:t>a las consecuencias,</w:t>
      </w:r>
      <w:r w:rsidR="00A07B3B">
        <w:rPr>
          <w:rFonts w:ascii="Times New Roman" w:hAnsi="Times New Roman" w:cs="Times New Roman"/>
          <w:sz w:val="24"/>
          <w:szCs w:val="24"/>
        </w:rPr>
        <w:t xml:space="preserve"> a los  efectos de la </w:t>
      </w:r>
      <w:r w:rsidR="00FF3A79">
        <w:rPr>
          <w:rFonts w:ascii="Times New Roman" w:hAnsi="Times New Roman" w:cs="Times New Roman"/>
          <w:sz w:val="24"/>
          <w:szCs w:val="24"/>
        </w:rPr>
        <w:t>angustia:</w:t>
      </w:r>
      <w:r w:rsidR="00A07B3B">
        <w:rPr>
          <w:rFonts w:ascii="Times New Roman" w:hAnsi="Times New Roman" w:cs="Times New Roman"/>
          <w:sz w:val="24"/>
          <w:szCs w:val="24"/>
        </w:rPr>
        <w:t xml:space="preserve"> </w:t>
      </w:r>
      <w:r w:rsidR="00FF3A79">
        <w:rPr>
          <w:rFonts w:ascii="Times New Roman" w:hAnsi="Times New Roman" w:cs="Times New Roman"/>
          <w:sz w:val="24"/>
          <w:szCs w:val="24"/>
        </w:rPr>
        <w:t>despersonalización,</w:t>
      </w:r>
      <w:r w:rsidR="00A07B3B">
        <w:rPr>
          <w:rFonts w:ascii="Times New Roman" w:hAnsi="Times New Roman" w:cs="Times New Roman"/>
          <w:sz w:val="24"/>
          <w:szCs w:val="24"/>
        </w:rPr>
        <w:t xml:space="preserve"> </w:t>
      </w:r>
      <w:r>
        <w:rPr>
          <w:rFonts w:ascii="Times New Roman" w:hAnsi="Times New Roman" w:cs="Times New Roman"/>
          <w:sz w:val="24"/>
          <w:szCs w:val="24"/>
        </w:rPr>
        <w:t>desr</w:t>
      </w:r>
      <w:r w:rsidR="00A07B3B">
        <w:rPr>
          <w:rFonts w:ascii="Times New Roman" w:hAnsi="Times New Roman" w:cs="Times New Roman"/>
          <w:sz w:val="24"/>
          <w:szCs w:val="24"/>
        </w:rPr>
        <w:t xml:space="preserve">ealización, </w:t>
      </w:r>
      <w:r w:rsidRPr="00136D6A">
        <w:rPr>
          <w:rFonts w:ascii="Times New Roman" w:hAnsi="Times New Roman" w:cs="Times New Roman"/>
          <w:sz w:val="24"/>
          <w:szCs w:val="24"/>
        </w:rPr>
        <w:t>desanimación</w:t>
      </w:r>
      <w:r>
        <w:rPr>
          <w:rFonts w:ascii="Times New Roman" w:hAnsi="Times New Roman" w:cs="Times New Roman"/>
          <w:sz w:val="24"/>
          <w:szCs w:val="24"/>
        </w:rPr>
        <w:t>).</w:t>
      </w:r>
    </w:p>
    <w:p w:rsidR="00136D6A" w:rsidRPr="00697ABB" w:rsidRDefault="00136D6A" w:rsidP="00136D6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Lacan se e</w:t>
      </w:r>
      <w:r w:rsidR="00FF3A79">
        <w:rPr>
          <w:rFonts w:ascii="Times New Roman" w:hAnsi="Times New Roman" w:cs="Times New Roman"/>
          <w:sz w:val="24"/>
          <w:szCs w:val="24"/>
        </w:rPr>
        <w:t>xtrema en el uso lexical</w:t>
      </w:r>
      <w:r>
        <w:rPr>
          <w:rFonts w:ascii="Times New Roman" w:hAnsi="Times New Roman" w:cs="Times New Roman"/>
          <w:sz w:val="24"/>
          <w:szCs w:val="24"/>
        </w:rPr>
        <w:t xml:space="preserve">, no habla de la realidad externa, usa la palabra alemana </w:t>
      </w:r>
      <w:r w:rsidRPr="009841B7">
        <w:rPr>
          <w:rFonts w:ascii="Times New Roman" w:hAnsi="Times New Roman" w:cs="Times New Roman"/>
          <w:b/>
          <w:i/>
          <w:sz w:val="24"/>
          <w:szCs w:val="24"/>
        </w:rPr>
        <w:t>umwelt</w:t>
      </w:r>
      <w:r>
        <w:rPr>
          <w:rFonts w:ascii="Times New Roman" w:hAnsi="Times New Roman" w:cs="Times New Roman"/>
          <w:b/>
          <w:i/>
          <w:sz w:val="24"/>
          <w:szCs w:val="24"/>
        </w:rPr>
        <w:t xml:space="preserve"> </w:t>
      </w:r>
      <w:r w:rsidR="00BF522E">
        <w:rPr>
          <w:rFonts w:ascii="Times New Roman" w:hAnsi="Times New Roman" w:cs="Times New Roman"/>
          <w:sz w:val="24"/>
          <w:szCs w:val="24"/>
        </w:rPr>
        <w:t>como</w:t>
      </w:r>
      <w:r>
        <w:rPr>
          <w:rFonts w:ascii="Times New Roman" w:hAnsi="Times New Roman" w:cs="Times New Roman"/>
          <w:sz w:val="24"/>
          <w:szCs w:val="24"/>
        </w:rPr>
        <w:t xml:space="preserve"> </w:t>
      </w:r>
      <w:r w:rsidRPr="009841B7">
        <w:rPr>
          <w:rFonts w:ascii="Times New Roman" w:hAnsi="Times New Roman" w:cs="Times New Roman"/>
          <w:b/>
          <w:i/>
          <w:sz w:val="24"/>
          <w:szCs w:val="24"/>
        </w:rPr>
        <w:t>entorno</w:t>
      </w:r>
      <w:r>
        <w:rPr>
          <w:rFonts w:ascii="Times New Roman" w:hAnsi="Times New Roman" w:cs="Times New Roman"/>
          <w:i/>
          <w:sz w:val="24"/>
          <w:szCs w:val="24"/>
        </w:rPr>
        <w:t xml:space="preserve"> </w:t>
      </w:r>
      <w:r>
        <w:rPr>
          <w:rFonts w:ascii="Times New Roman" w:hAnsi="Times New Roman" w:cs="Times New Roman"/>
          <w:sz w:val="24"/>
          <w:szCs w:val="24"/>
        </w:rPr>
        <w:t xml:space="preserve">y es en ese entorno, que la “imagen del cuerpo” </w:t>
      </w:r>
      <w:r w:rsidRPr="00407A38">
        <w:rPr>
          <w:rFonts w:ascii="Times New Roman" w:hAnsi="Times New Roman" w:cs="Times New Roman"/>
          <w:i/>
          <w:sz w:val="24"/>
          <w:szCs w:val="24"/>
        </w:rPr>
        <w:t>se corporeizará</w:t>
      </w:r>
      <w:r>
        <w:rPr>
          <w:rFonts w:ascii="Times New Roman" w:hAnsi="Times New Roman" w:cs="Times New Roman"/>
          <w:sz w:val="24"/>
          <w:szCs w:val="24"/>
        </w:rPr>
        <w:t xml:space="preserve">, y que Lacan enunciará de otro modo: se </w:t>
      </w:r>
      <w:r w:rsidRPr="009841B7">
        <w:rPr>
          <w:rFonts w:ascii="Times New Roman" w:hAnsi="Times New Roman" w:cs="Times New Roman"/>
          <w:b/>
          <w:i/>
          <w:sz w:val="24"/>
          <w:szCs w:val="24"/>
        </w:rPr>
        <w:t>corpo-</w:t>
      </w:r>
      <w:r w:rsidRPr="00407A38">
        <w:rPr>
          <w:rFonts w:ascii="Times New Roman" w:hAnsi="Times New Roman" w:cs="Times New Roman"/>
          <w:sz w:val="24"/>
          <w:szCs w:val="24"/>
        </w:rPr>
        <w:t xml:space="preserve"> </w:t>
      </w:r>
      <w:r w:rsidRPr="009841B7">
        <w:rPr>
          <w:rFonts w:ascii="Times New Roman" w:hAnsi="Times New Roman" w:cs="Times New Roman"/>
          <w:b/>
          <w:i/>
          <w:sz w:val="24"/>
          <w:szCs w:val="24"/>
        </w:rPr>
        <w:t>reificará.</w:t>
      </w:r>
      <w:r>
        <w:rPr>
          <w:rFonts w:ascii="Times New Roman" w:hAnsi="Times New Roman" w:cs="Times New Roman"/>
          <w:b/>
          <w:sz w:val="24"/>
          <w:szCs w:val="24"/>
        </w:rPr>
        <w:t xml:space="preserve"> </w:t>
      </w:r>
      <w:r w:rsidR="00FF3A79">
        <w:rPr>
          <w:rFonts w:ascii="Times New Roman" w:hAnsi="Times New Roman" w:cs="Times New Roman"/>
          <w:sz w:val="24"/>
          <w:szCs w:val="24"/>
        </w:rPr>
        <w:t>(1a</w:t>
      </w:r>
      <w:r w:rsidRPr="00FF3A79">
        <w:rPr>
          <w:rFonts w:ascii="Times New Roman" w:hAnsi="Times New Roman" w:cs="Times New Roman"/>
          <w:sz w:val="24"/>
          <w:szCs w:val="24"/>
        </w:rPr>
        <w:t>)</w:t>
      </w:r>
      <w:r w:rsidR="00923DAF">
        <w:rPr>
          <w:rFonts w:ascii="Times New Roman" w:hAnsi="Times New Roman" w:cs="Times New Roman"/>
          <w:b/>
          <w:sz w:val="24"/>
          <w:szCs w:val="24"/>
        </w:rPr>
        <w:t xml:space="preserve">, </w:t>
      </w:r>
      <w:r w:rsidR="00923DAF" w:rsidRPr="00923DAF">
        <w:rPr>
          <w:rFonts w:ascii="Times New Roman" w:hAnsi="Times New Roman" w:cs="Times New Roman"/>
          <w:sz w:val="24"/>
          <w:szCs w:val="24"/>
        </w:rPr>
        <w:t>apuntando más a la verdad de lo que está en juego.</w:t>
      </w:r>
    </w:p>
    <w:p w:rsidR="00136D6A" w:rsidRPr="000F4CF9" w:rsidRDefault="00136D6A" w:rsidP="00136D6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C738A" w:rsidRPr="008C738A">
        <w:rPr>
          <w:rFonts w:ascii="Times New Roman" w:hAnsi="Times New Roman" w:cs="Times New Roman"/>
          <w:b/>
          <w:sz w:val="24"/>
          <w:szCs w:val="24"/>
        </w:rPr>
        <w:t>II)</w:t>
      </w:r>
      <w:r w:rsidR="00B4741A">
        <w:rPr>
          <w:rFonts w:ascii="Times New Roman" w:hAnsi="Times New Roman" w:cs="Times New Roman"/>
          <w:b/>
          <w:sz w:val="24"/>
          <w:szCs w:val="24"/>
        </w:rPr>
        <w:t xml:space="preserve"> </w:t>
      </w:r>
      <w:r w:rsidR="00B4741A" w:rsidRPr="00B4741A">
        <w:rPr>
          <w:rFonts w:ascii="Times New Roman" w:hAnsi="Times New Roman" w:cs="Times New Roman"/>
          <w:sz w:val="24"/>
          <w:szCs w:val="24"/>
        </w:rPr>
        <w:t>El Caso.</w:t>
      </w:r>
      <w:r>
        <w:rPr>
          <w:rFonts w:ascii="Times New Roman" w:hAnsi="Times New Roman" w:cs="Times New Roman"/>
          <w:b/>
          <w:sz w:val="24"/>
          <w:szCs w:val="24"/>
        </w:rPr>
        <w:t xml:space="preserve"> </w:t>
      </w:r>
      <w:r w:rsidRPr="000F4CF9">
        <w:rPr>
          <w:rFonts w:ascii="Times New Roman" w:hAnsi="Times New Roman" w:cs="Times New Roman"/>
          <w:b/>
          <w:sz w:val="24"/>
          <w:szCs w:val="24"/>
        </w:rPr>
        <w:t xml:space="preserve"> </w:t>
      </w:r>
      <w:r w:rsidRPr="000F4CF9">
        <w:rPr>
          <w:rFonts w:ascii="Times New Roman" w:hAnsi="Times New Roman" w:cs="Times New Roman"/>
          <w:sz w:val="24"/>
          <w:szCs w:val="24"/>
        </w:rPr>
        <w:t>El hombre busca madera en aledaños del río Yukón, tierra</w:t>
      </w:r>
      <w:r>
        <w:rPr>
          <w:rFonts w:ascii="Times New Roman" w:hAnsi="Times New Roman" w:cs="Times New Roman"/>
          <w:sz w:val="24"/>
          <w:szCs w:val="24"/>
        </w:rPr>
        <w:t xml:space="preserve"> helada, </w:t>
      </w:r>
      <w:r w:rsidRPr="000F4CF9">
        <w:rPr>
          <w:rFonts w:ascii="Times New Roman" w:hAnsi="Times New Roman" w:cs="Times New Roman"/>
          <w:sz w:val="24"/>
          <w:szCs w:val="24"/>
        </w:rPr>
        <w:t>donde el frío se afantasma con el ropaje de una muerte blanca, que avanza implacabl</w:t>
      </w:r>
      <w:r>
        <w:rPr>
          <w:rFonts w:ascii="Times New Roman" w:hAnsi="Times New Roman" w:cs="Times New Roman"/>
          <w:sz w:val="24"/>
          <w:szCs w:val="24"/>
        </w:rPr>
        <w:t>e con temperaturas de hasta ¡</w:t>
      </w:r>
      <w:r w:rsidRPr="000F4CF9">
        <w:rPr>
          <w:rFonts w:ascii="Times New Roman" w:hAnsi="Times New Roman" w:cs="Times New Roman"/>
          <w:sz w:val="24"/>
          <w:szCs w:val="24"/>
        </w:rPr>
        <w:t>setenta</w:t>
      </w:r>
      <w:r>
        <w:rPr>
          <w:rFonts w:ascii="Times New Roman" w:hAnsi="Times New Roman" w:cs="Times New Roman"/>
          <w:sz w:val="24"/>
          <w:szCs w:val="24"/>
        </w:rPr>
        <w:t xml:space="preserve"> y cinco</w:t>
      </w:r>
      <w:r w:rsidRPr="000F4CF9">
        <w:rPr>
          <w:rFonts w:ascii="Times New Roman" w:hAnsi="Times New Roman" w:cs="Times New Roman"/>
          <w:sz w:val="24"/>
          <w:szCs w:val="24"/>
        </w:rPr>
        <w:t xml:space="preserve"> grados bajo cero!</w:t>
      </w:r>
      <w:r w:rsidR="00B4741A">
        <w:rPr>
          <w:rFonts w:ascii="Times New Roman" w:hAnsi="Times New Roman" w:cs="Times New Roman"/>
          <w:sz w:val="24"/>
          <w:szCs w:val="24"/>
        </w:rPr>
        <w:t xml:space="preserve"> (3</w:t>
      </w:r>
      <w:r>
        <w:rPr>
          <w:rFonts w:ascii="Times New Roman" w:hAnsi="Times New Roman" w:cs="Times New Roman"/>
          <w:sz w:val="24"/>
          <w:szCs w:val="24"/>
        </w:rPr>
        <w:t>)</w:t>
      </w:r>
    </w:p>
    <w:p w:rsidR="00136D6A" w:rsidRPr="000F4CF9" w:rsidRDefault="00136D6A" w:rsidP="00136D6A">
      <w:pPr>
        <w:spacing w:line="480" w:lineRule="auto"/>
        <w:jc w:val="both"/>
        <w:rPr>
          <w:rFonts w:ascii="Times New Roman" w:hAnsi="Times New Roman" w:cs="Times New Roman"/>
          <w:sz w:val="24"/>
          <w:szCs w:val="24"/>
        </w:rPr>
      </w:pPr>
      <w:r w:rsidRPr="006B3D31">
        <w:rPr>
          <w:rFonts w:ascii="Times New Roman" w:hAnsi="Times New Roman" w:cs="Times New Roman"/>
          <w:b/>
          <w:sz w:val="24"/>
          <w:szCs w:val="24"/>
        </w:rPr>
        <w:tab/>
        <w:t>Omnipotencia</w:t>
      </w:r>
      <w:r w:rsidRPr="000F4CF9">
        <w:rPr>
          <w:rFonts w:ascii="Times New Roman" w:hAnsi="Times New Roman" w:cs="Times New Roman"/>
          <w:b/>
          <w:sz w:val="24"/>
          <w:szCs w:val="24"/>
        </w:rPr>
        <w:t xml:space="preserve">. </w:t>
      </w:r>
      <w:r w:rsidRPr="000F4CF9">
        <w:rPr>
          <w:rFonts w:ascii="Times New Roman" w:hAnsi="Times New Roman" w:cs="Times New Roman"/>
          <w:sz w:val="24"/>
          <w:szCs w:val="24"/>
        </w:rPr>
        <w:t>El hombre t</w:t>
      </w:r>
      <w:r>
        <w:rPr>
          <w:rFonts w:ascii="Times New Roman" w:hAnsi="Times New Roman" w:cs="Times New Roman"/>
          <w:sz w:val="24"/>
          <w:szCs w:val="24"/>
        </w:rPr>
        <w:t>iene que llegar donde están</w:t>
      </w:r>
      <w:r w:rsidRPr="000F4CF9">
        <w:rPr>
          <w:rFonts w:ascii="Times New Roman" w:hAnsi="Times New Roman" w:cs="Times New Roman"/>
          <w:sz w:val="24"/>
          <w:szCs w:val="24"/>
        </w:rPr>
        <w:t xml:space="preserve"> l</w:t>
      </w:r>
      <w:r>
        <w:rPr>
          <w:rFonts w:ascii="Times New Roman" w:hAnsi="Times New Roman" w:cs="Times New Roman"/>
          <w:sz w:val="24"/>
          <w:szCs w:val="24"/>
        </w:rPr>
        <w:t>os</w:t>
      </w:r>
      <w:r w:rsidRPr="000F4CF9">
        <w:rPr>
          <w:rFonts w:ascii="Times New Roman" w:hAnsi="Times New Roman" w:cs="Times New Roman"/>
          <w:sz w:val="24"/>
          <w:szCs w:val="24"/>
        </w:rPr>
        <w:t xml:space="preserve"> co</w:t>
      </w:r>
      <w:r>
        <w:rPr>
          <w:rFonts w:ascii="Times New Roman" w:hAnsi="Times New Roman" w:cs="Times New Roman"/>
          <w:sz w:val="24"/>
          <w:szCs w:val="24"/>
        </w:rPr>
        <w:t xml:space="preserve">mpañeros de faena. Ellos están </w:t>
      </w:r>
      <w:r w:rsidRPr="000F4CF9">
        <w:rPr>
          <w:rFonts w:ascii="Times New Roman" w:hAnsi="Times New Roman" w:cs="Times New Roman"/>
          <w:sz w:val="24"/>
          <w:szCs w:val="24"/>
        </w:rPr>
        <w:t xml:space="preserve"> muy lejos,</w:t>
      </w:r>
      <w:r>
        <w:rPr>
          <w:rFonts w:ascii="Times New Roman" w:hAnsi="Times New Roman" w:cs="Times New Roman"/>
          <w:sz w:val="24"/>
          <w:szCs w:val="24"/>
        </w:rPr>
        <w:t xml:space="preserve"> el campamento  se</w:t>
      </w:r>
      <w:r w:rsidRPr="000F4CF9">
        <w:rPr>
          <w:rFonts w:ascii="Times New Roman" w:hAnsi="Times New Roman" w:cs="Times New Roman"/>
          <w:sz w:val="24"/>
          <w:szCs w:val="24"/>
        </w:rPr>
        <w:t xml:space="preserve"> encuentra siguiendo el</w:t>
      </w:r>
      <w:r>
        <w:rPr>
          <w:rFonts w:ascii="Times New Roman" w:hAnsi="Times New Roman" w:cs="Times New Roman"/>
          <w:sz w:val="24"/>
          <w:szCs w:val="24"/>
        </w:rPr>
        <w:t xml:space="preserve"> curso de un río, </w:t>
      </w:r>
      <w:r w:rsidR="00923DAF">
        <w:rPr>
          <w:rFonts w:ascii="Times New Roman" w:hAnsi="Times New Roman" w:cs="Times New Roman"/>
          <w:sz w:val="24"/>
          <w:szCs w:val="24"/>
        </w:rPr>
        <w:t xml:space="preserve">habrá </w:t>
      </w:r>
      <w:r>
        <w:rPr>
          <w:rFonts w:ascii="Times New Roman" w:hAnsi="Times New Roman" w:cs="Times New Roman"/>
          <w:sz w:val="24"/>
          <w:szCs w:val="24"/>
        </w:rPr>
        <w:t>un alto en el camino,</w:t>
      </w:r>
      <w:r w:rsidR="00923DAF">
        <w:rPr>
          <w:rFonts w:ascii="Times New Roman" w:hAnsi="Times New Roman" w:cs="Times New Roman"/>
          <w:sz w:val="24"/>
          <w:szCs w:val="24"/>
        </w:rPr>
        <w:t xml:space="preserve"> habrá que</w:t>
      </w:r>
      <w:r>
        <w:rPr>
          <w:rFonts w:ascii="Times New Roman" w:hAnsi="Times New Roman" w:cs="Times New Roman"/>
          <w:sz w:val="24"/>
          <w:szCs w:val="24"/>
        </w:rPr>
        <w:t xml:space="preserve"> hacer una hoguera, comer y seguir. Accidentes de la trayectoria, el hombre termina</w:t>
      </w:r>
      <w:r w:rsidR="00B4741A">
        <w:rPr>
          <w:rFonts w:ascii="Times New Roman" w:hAnsi="Times New Roman" w:cs="Times New Roman"/>
          <w:sz w:val="24"/>
          <w:szCs w:val="24"/>
        </w:rPr>
        <w:t>rá</w:t>
      </w:r>
      <w:r w:rsidR="00015268">
        <w:rPr>
          <w:rFonts w:ascii="Times New Roman" w:hAnsi="Times New Roman" w:cs="Times New Roman"/>
          <w:sz w:val="24"/>
          <w:szCs w:val="24"/>
        </w:rPr>
        <w:t xml:space="preserve"> luchando por poner buen remate</w:t>
      </w:r>
      <w:r>
        <w:rPr>
          <w:rFonts w:ascii="Times New Roman" w:hAnsi="Times New Roman" w:cs="Times New Roman"/>
          <w:sz w:val="24"/>
          <w:szCs w:val="24"/>
        </w:rPr>
        <w:t xml:space="preserve"> a tres hogueras. Para ello,  deberá despojarse de manoplas, dejar desnudos los dedos de las manos, lo </w:t>
      </w:r>
      <w:r>
        <w:rPr>
          <w:rFonts w:ascii="Times New Roman" w:hAnsi="Times New Roman" w:cs="Times New Roman"/>
          <w:sz w:val="24"/>
          <w:szCs w:val="24"/>
        </w:rPr>
        <w:lastRenderedPageBreak/>
        <w:t>que es una audacia muy peligrosa</w:t>
      </w:r>
      <w:r w:rsidRPr="000F4CF9">
        <w:rPr>
          <w:rFonts w:ascii="Times New Roman" w:hAnsi="Times New Roman" w:cs="Times New Roman"/>
          <w:sz w:val="24"/>
          <w:szCs w:val="24"/>
        </w:rPr>
        <w:t xml:space="preserve"> para volver a</w:t>
      </w:r>
      <w:r>
        <w:rPr>
          <w:rFonts w:ascii="Times New Roman" w:hAnsi="Times New Roman" w:cs="Times New Roman"/>
          <w:sz w:val="24"/>
          <w:szCs w:val="24"/>
        </w:rPr>
        <w:t xml:space="preserve"> reencontrarse con sus extremidades y poder avanzar rápido sobre el helado</w:t>
      </w:r>
      <w:r w:rsidR="00B4741A">
        <w:rPr>
          <w:rFonts w:ascii="Times New Roman" w:hAnsi="Times New Roman" w:cs="Times New Roman"/>
          <w:sz w:val="24"/>
          <w:szCs w:val="24"/>
        </w:rPr>
        <w:t xml:space="preserve"> curso del río y sus trampas. (3</w:t>
      </w:r>
      <w:r>
        <w:rPr>
          <w:rFonts w:ascii="Times New Roman" w:hAnsi="Times New Roman" w:cs="Times New Roman"/>
          <w:sz w:val="24"/>
          <w:szCs w:val="24"/>
        </w:rPr>
        <w:t>)</w:t>
      </w:r>
    </w:p>
    <w:p w:rsidR="00136D6A" w:rsidRPr="000F4CF9" w:rsidRDefault="00136D6A" w:rsidP="00136D6A">
      <w:pPr>
        <w:spacing w:line="480" w:lineRule="auto"/>
        <w:jc w:val="both"/>
        <w:rPr>
          <w:rFonts w:ascii="Times New Roman" w:hAnsi="Times New Roman" w:cs="Times New Roman"/>
          <w:sz w:val="24"/>
          <w:szCs w:val="24"/>
        </w:rPr>
      </w:pPr>
      <w:r w:rsidRPr="000F4CF9">
        <w:rPr>
          <w:rFonts w:ascii="Times New Roman" w:hAnsi="Times New Roman" w:cs="Times New Roman"/>
          <w:sz w:val="24"/>
          <w:szCs w:val="24"/>
        </w:rPr>
        <w:tab/>
      </w:r>
      <w:r w:rsidR="00BF522E">
        <w:rPr>
          <w:rFonts w:ascii="Times New Roman" w:hAnsi="Times New Roman" w:cs="Times New Roman"/>
          <w:b/>
          <w:sz w:val="24"/>
          <w:szCs w:val="24"/>
        </w:rPr>
        <w:t xml:space="preserve"> </w:t>
      </w:r>
      <w:r w:rsidR="00ED36D6">
        <w:rPr>
          <w:rFonts w:ascii="Times New Roman" w:hAnsi="Times New Roman" w:cs="Times New Roman"/>
          <w:b/>
          <w:sz w:val="24"/>
          <w:szCs w:val="24"/>
        </w:rPr>
        <w:t>El instinto del animal. Ausencia de imaginación del hombre.</w:t>
      </w:r>
      <w:r>
        <w:rPr>
          <w:rFonts w:ascii="Times New Roman" w:hAnsi="Times New Roman" w:cs="Times New Roman"/>
          <w:b/>
          <w:sz w:val="24"/>
          <w:szCs w:val="24"/>
        </w:rPr>
        <w:t xml:space="preserve"> </w:t>
      </w:r>
      <w:r w:rsidRPr="000F4CF9">
        <w:rPr>
          <w:rFonts w:ascii="Times New Roman" w:hAnsi="Times New Roman" w:cs="Times New Roman"/>
          <w:sz w:val="24"/>
          <w:szCs w:val="24"/>
        </w:rPr>
        <w:t xml:space="preserve">El hombre viene </w:t>
      </w:r>
      <w:r>
        <w:rPr>
          <w:rFonts w:ascii="Times New Roman" w:hAnsi="Times New Roman" w:cs="Times New Roman"/>
          <w:sz w:val="24"/>
          <w:szCs w:val="24"/>
        </w:rPr>
        <w:t xml:space="preserve">con un perro al que el hombre </w:t>
      </w:r>
      <w:r w:rsidRPr="000F4CF9">
        <w:rPr>
          <w:rFonts w:ascii="Times New Roman" w:hAnsi="Times New Roman" w:cs="Times New Roman"/>
          <w:sz w:val="24"/>
          <w:szCs w:val="24"/>
        </w:rPr>
        <w:t xml:space="preserve"> envidia</w:t>
      </w:r>
      <w:r>
        <w:rPr>
          <w:rFonts w:ascii="Times New Roman" w:hAnsi="Times New Roman" w:cs="Times New Roman"/>
          <w:sz w:val="24"/>
          <w:szCs w:val="24"/>
        </w:rPr>
        <w:t xml:space="preserve">  en</w:t>
      </w:r>
      <w:r w:rsidRPr="000F4CF9">
        <w:rPr>
          <w:rFonts w:ascii="Times New Roman" w:hAnsi="Times New Roman" w:cs="Times New Roman"/>
          <w:sz w:val="24"/>
          <w:szCs w:val="24"/>
        </w:rPr>
        <w:t xml:space="preserve"> su instinto que lo protege </w:t>
      </w:r>
      <w:r>
        <w:rPr>
          <w:rFonts w:ascii="Times New Roman" w:hAnsi="Times New Roman" w:cs="Times New Roman"/>
          <w:sz w:val="24"/>
          <w:szCs w:val="24"/>
        </w:rPr>
        <w:t>más que a él del frío reinante,</w:t>
      </w:r>
      <w:r w:rsidRPr="000F4CF9">
        <w:rPr>
          <w:rFonts w:ascii="Times New Roman" w:hAnsi="Times New Roman" w:cs="Times New Roman"/>
          <w:sz w:val="24"/>
          <w:szCs w:val="24"/>
        </w:rPr>
        <w:t xml:space="preserve"> casi mortal. </w:t>
      </w:r>
      <w:r>
        <w:rPr>
          <w:rFonts w:ascii="Times New Roman" w:hAnsi="Times New Roman" w:cs="Times New Roman"/>
          <w:sz w:val="24"/>
          <w:szCs w:val="24"/>
        </w:rPr>
        <w:t>El hombre sabe hacer las cosas,</w:t>
      </w:r>
      <w:r w:rsidR="00B4741A" w:rsidRPr="00B4741A">
        <w:rPr>
          <w:rFonts w:ascii="Times New Roman" w:hAnsi="Times New Roman" w:cs="Times New Roman"/>
          <w:sz w:val="24"/>
          <w:szCs w:val="24"/>
        </w:rPr>
        <w:t>”</w:t>
      </w:r>
      <w:r w:rsidRPr="00B4741A">
        <w:rPr>
          <w:rFonts w:ascii="Times New Roman" w:hAnsi="Times New Roman" w:cs="Times New Roman"/>
          <w:sz w:val="24"/>
          <w:szCs w:val="24"/>
        </w:rPr>
        <w:t xml:space="preserve"> pero no es inventivo</w:t>
      </w:r>
      <w:r w:rsidR="00B4741A" w:rsidRPr="00B4741A">
        <w:rPr>
          <w:rFonts w:ascii="Times New Roman" w:hAnsi="Times New Roman" w:cs="Times New Roman"/>
          <w:sz w:val="24"/>
          <w:szCs w:val="24"/>
        </w:rPr>
        <w:t>”</w:t>
      </w:r>
      <w:r w:rsidRPr="000F4CF9">
        <w:rPr>
          <w:rFonts w:ascii="Times New Roman" w:hAnsi="Times New Roman" w:cs="Times New Roman"/>
          <w:sz w:val="24"/>
          <w:szCs w:val="24"/>
        </w:rPr>
        <w:t xml:space="preserve">, y </w:t>
      </w:r>
      <w:r>
        <w:rPr>
          <w:rFonts w:ascii="Times New Roman" w:hAnsi="Times New Roman" w:cs="Times New Roman"/>
          <w:sz w:val="24"/>
          <w:szCs w:val="24"/>
        </w:rPr>
        <w:t xml:space="preserve"> aunque no capte el significado de variadas cosas, hasta ahora se ha podido arreglar para ejercer un relativo</w:t>
      </w:r>
      <w:r w:rsidRPr="000F4CF9">
        <w:rPr>
          <w:rFonts w:ascii="Times New Roman" w:hAnsi="Times New Roman" w:cs="Times New Roman"/>
          <w:sz w:val="24"/>
          <w:szCs w:val="24"/>
        </w:rPr>
        <w:t xml:space="preserve"> dominio</w:t>
      </w:r>
      <w:r>
        <w:rPr>
          <w:rFonts w:ascii="Times New Roman" w:hAnsi="Times New Roman" w:cs="Times New Roman"/>
          <w:sz w:val="24"/>
          <w:szCs w:val="24"/>
        </w:rPr>
        <w:t xml:space="preserve"> sobre sí. Pero</w:t>
      </w:r>
      <w:r w:rsidRPr="000F4CF9">
        <w:rPr>
          <w:rFonts w:ascii="Times New Roman" w:hAnsi="Times New Roman" w:cs="Times New Roman"/>
          <w:sz w:val="24"/>
          <w:szCs w:val="24"/>
        </w:rPr>
        <w:t xml:space="preserve"> nunca trató bien a su perro. La voz de mando ha restallado e</w:t>
      </w:r>
      <w:r>
        <w:rPr>
          <w:rFonts w:ascii="Times New Roman" w:hAnsi="Times New Roman" w:cs="Times New Roman"/>
          <w:sz w:val="24"/>
          <w:szCs w:val="24"/>
        </w:rPr>
        <w:t>n los oídos del animal</w:t>
      </w:r>
      <w:r w:rsidRPr="000F4CF9">
        <w:rPr>
          <w:rFonts w:ascii="Times New Roman" w:hAnsi="Times New Roman" w:cs="Times New Roman"/>
          <w:sz w:val="24"/>
          <w:szCs w:val="24"/>
        </w:rPr>
        <w:t xml:space="preserve"> como un latigazo,</w:t>
      </w:r>
      <w:r>
        <w:rPr>
          <w:rFonts w:ascii="Times New Roman" w:hAnsi="Times New Roman" w:cs="Times New Roman"/>
          <w:sz w:val="24"/>
          <w:szCs w:val="24"/>
        </w:rPr>
        <w:t xml:space="preserve"> siempre;</w:t>
      </w:r>
      <w:r w:rsidRPr="000F4CF9">
        <w:rPr>
          <w:rFonts w:ascii="Times New Roman" w:hAnsi="Times New Roman" w:cs="Times New Roman"/>
          <w:sz w:val="24"/>
          <w:szCs w:val="24"/>
        </w:rPr>
        <w:t xml:space="preserve"> pero nunca el perro s</w:t>
      </w:r>
      <w:r>
        <w:rPr>
          <w:rFonts w:ascii="Times New Roman" w:hAnsi="Times New Roman" w:cs="Times New Roman"/>
          <w:sz w:val="24"/>
          <w:szCs w:val="24"/>
        </w:rPr>
        <w:t>intió que su amo se acercara a é</w:t>
      </w:r>
      <w:r w:rsidRPr="000F4CF9">
        <w:rPr>
          <w:rFonts w:ascii="Times New Roman" w:hAnsi="Times New Roman" w:cs="Times New Roman"/>
          <w:sz w:val="24"/>
          <w:szCs w:val="24"/>
        </w:rPr>
        <w:t>l con amor. Y su in</w:t>
      </w:r>
      <w:r>
        <w:rPr>
          <w:rFonts w:ascii="Times New Roman" w:hAnsi="Times New Roman" w:cs="Times New Roman"/>
          <w:sz w:val="24"/>
          <w:szCs w:val="24"/>
        </w:rPr>
        <w:t>stinto “le dice al animal”</w:t>
      </w:r>
      <w:r w:rsidRPr="000F4CF9">
        <w:rPr>
          <w:rFonts w:ascii="Times New Roman" w:hAnsi="Times New Roman" w:cs="Times New Roman"/>
          <w:sz w:val="24"/>
          <w:szCs w:val="24"/>
        </w:rPr>
        <w:t xml:space="preserve"> que aquel</w:t>
      </w:r>
      <w:r>
        <w:rPr>
          <w:rFonts w:ascii="Times New Roman" w:hAnsi="Times New Roman" w:cs="Times New Roman"/>
          <w:sz w:val="24"/>
          <w:szCs w:val="24"/>
        </w:rPr>
        <w:t xml:space="preserve"> día tan frío</w:t>
      </w:r>
      <w:r w:rsidRPr="000F4CF9">
        <w:rPr>
          <w:rFonts w:ascii="Times New Roman" w:hAnsi="Times New Roman" w:cs="Times New Roman"/>
          <w:sz w:val="24"/>
          <w:szCs w:val="24"/>
        </w:rPr>
        <w:t xml:space="preserve"> no era un </w:t>
      </w:r>
      <w:r>
        <w:rPr>
          <w:rFonts w:ascii="Times New Roman" w:hAnsi="Times New Roman" w:cs="Times New Roman"/>
          <w:sz w:val="24"/>
          <w:szCs w:val="24"/>
        </w:rPr>
        <w:t xml:space="preserve">buen </w:t>
      </w:r>
      <w:r w:rsidRPr="000F4CF9">
        <w:rPr>
          <w:rFonts w:ascii="Times New Roman" w:hAnsi="Times New Roman" w:cs="Times New Roman"/>
          <w:sz w:val="24"/>
          <w:szCs w:val="24"/>
        </w:rPr>
        <w:t>día para viajar. “El perro había aprendido lo que era el fuego y lo deseaba; y si no el fuego, al menos hundir</w:t>
      </w:r>
      <w:r>
        <w:rPr>
          <w:rFonts w:ascii="Times New Roman" w:hAnsi="Times New Roman" w:cs="Times New Roman"/>
          <w:sz w:val="24"/>
          <w:szCs w:val="24"/>
        </w:rPr>
        <w:t>se bajo la nieve y acurrucarse en</w:t>
      </w:r>
      <w:r w:rsidRPr="000F4CF9">
        <w:rPr>
          <w:rFonts w:ascii="Times New Roman" w:hAnsi="Times New Roman" w:cs="Times New Roman"/>
          <w:sz w:val="24"/>
          <w:szCs w:val="24"/>
        </w:rPr>
        <w:t xml:space="preserve"> su propio calor lejos del aire</w:t>
      </w:r>
      <w:r>
        <w:rPr>
          <w:rFonts w:ascii="Times New Roman" w:hAnsi="Times New Roman" w:cs="Times New Roman"/>
          <w:sz w:val="24"/>
          <w:szCs w:val="24"/>
        </w:rPr>
        <w:t>”</w:t>
      </w:r>
      <w:r w:rsidRPr="000F4CF9">
        <w:rPr>
          <w:rFonts w:ascii="Times New Roman" w:hAnsi="Times New Roman" w:cs="Times New Roman"/>
          <w:sz w:val="24"/>
          <w:szCs w:val="24"/>
        </w:rPr>
        <w:t>.</w:t>
      </w:r>
      <w:r w:rsidR="00B4741A">
        <w:rPr>
          <w:rFonts w:ascii="Times New Roman" w:hAnsi="Times New Roman" w:cs="Times New Roman"/>
          <w:sz w:val="24"/>
          <w:szCs w:val="24"/>
        </w:rPr>
        <w:t xml:space="preserve"> (3</w:t>
      </w:r>
      <w:r>
        <w:rPr>
          <w:rFonts w:ascii="Times New Roman" w:hAnsi="Times New Roman" w:cs="Times New Roman"/>
          <w:sz w:val="24"/>
          <w:szCs w:val="24"/>
        </w:rPr>
        <w:t>)</w:t>
      </w:r>
    </w:p>
    <w:p w:rsidR="00136D6A" w:rsidRDefault="00136D6A" w:rsidP="00136D6A">
      <w:pPr>
        <w:spacing w:line="480" w:lineRule="auto"/>
        <w:jc w:val="both"/>
        <w:rPr>
          <w:rFonts w:ascii="Times New Roman" w:hAnsi="Times New Roman" w:cs="Times New Roman"/>
          <w:sz w:val="24"/>
          <w:szCs w:val="24"/>
        </w:rPr>
      </w:pPr>
      <w:r w:rsidRPr="000F4CF9">
        <w:rPr>
          <w:rFonts w:ascii="Times New Roman" w:hAnsi="Times New Roman" w:cs="Times New Roman"/>
          <w:sz w:val="24"/>
          <w:szCs w:val="24"/>
        </w:rPr>
        <w:tab/>
      </w:r>
      <w:r>
        <w:rPr>
          <w:rFonts w:ascii="Times New Roman" w:hAnsi="Times New Roman" w:cs="Times New Roman"/>
          <w:sz w:val="24"/>
          <w:szCs w:val="24"/>
        </w:rPr>
        <w:t xml:space="preserve"> </w:t>
      </w:r>
      <w:r w:rsidRPr="000F4CF9">
        <w:rPr>
          <w:rFonts w:ascii="Times New Roman" w:hAnsi="Times New Roman" w:cs="Times New Roman"/>
          <w:b/>
          <w:sz w:val="24"/>
          <w:szCs w:val="24"/>
        </w:rPr>
        <w:t>Primeros cambios.</w:t>
      </w:r>
      <w:r>
        <w:rPr>
          <w:rFonts w:ascii="Times New Roman" w:hAnsi="Times New Roman" w:cs="Times New Roman"/>
          <w:b/>
          <w:sz w:val="24"/>
          <w:szCs w:val="24"/>
        </w:rPr>
        <w:t xml:space="preserve"> </w:t>
      </w:r>
      <w:r>
        <w:rPr>
          <w:rFonts w:ascii="Times New Roman" w:hAnsi="Times New Roman" w:cs="Times New Roman"/>
          <w:sz w:val="24"/>
          <w:szCs w:val="24"/>
        </w:rPr>
        <w:t>El frío hacia que la escarcha se depositara en la pelambre del perro, y</w:t>
      </w:r>
      <w:r w:rsidR="008F1E1F">
        <w:rPr>
          <w:rFonts w:ascii="Times New Roman" w:hAnsi="Times New Roman" w:cs="Times New Roman"/>
          <w:sz w:val="24"/>
          <w:szCs w:val="24"/>
        </w:rPr>
        <w:t xml:space="preserve"> también en</w:t>
      </w:r>
      <w:r w:rsidR="00B4741A">
        <w:rPr>
          <w:rFonts w:ascii="Times New Roman" w:hAnsi="Times New Roman" w:cs="Times New Roman"/>
          <w:sz w:val="24"/>
          <w:szCs w:val="24"/>
        </w:rPr>
        <w:t xml:space="preserve"> el hombre</w:t>
      </w:r>
      <w:r w:rsidR="008F1E1F">
        <w:rPr>
          <w:rFonts w:ascii="Times New Roman" w:hAnsi="Times New Roman" w:cs="Times New Roman"/>
          <w:sz w:val="24"/>
          <w:szCs w:val="24"/>
        </w:rPr>
        <w:t>,</w:t>
      </w:r>
      <w:r w:rsidR="00B4741A">
        <w:rPr>
          <w:rFonts w:ascii="Times New Roman" w:hAnsi="Times New Roman" w:cs="Times New Roman"/>
          <w:sz w:val="24"/>
          <w:szCs w:val="24"/>
        </w:rPr>
        <w:t xml:space="preserve"> al mascar tabaco, se formaba una “ampolla de ámbar” sobre </w:t>
      </w:r>
      <w:r w:rsidR="008F1E1F">
        <w:rPr>
          <w:rFonts w:ascii="Times New Roman" w:hAnsi="Times New Roman" w:cs="Times New Roman"/>
          <w:sz w:val="24"/>
          <w:szCs w:val="24"/>
        </w:rPr>
        <w:t xml:space="preserve"> su barba rojiza y su mentón</w:t>
      </w:r>
      <w:r>
        <w:rPr>
          <w:rFonts w:ascii="Times New Roman" w:hAnsi="Times New Roman" w:cs="Times New Roman"/>
          <w:sz w:val="24"/>
          <w:szCs w:val="24"/>
        </w:rPr>
        <w:t xml:space="preserve"> se iba alargando poco a poco</w:t>
      </w:r>
      <w:r w:rsidR="00B4741A">
        <w:rPr>
          <w:rFonts w:ascii="Times New Roman" w:hAnsi="Times New Roman" w:cs="Times New Roman"/>
          <w:sz w:val="24"/>
          <w:szCs w:val="24"/>
        </w:rPr>
        <w:t>;</w:t>
      </w:r>
      <w:r>
        <w:rPr>
          <w:rFonts w:ascii="Times New Roman" w:hAnsi="Times New Roman" w:cs="Times New Roman"/>
          <w:sz w:val="24"/>
          <w:szCs w:val="24"/>
        </w:rPr>
        <w:t xml:space="preserve"> entonces la abertura de su boca, de ahí en adelante,</w:t>
      </w:r>
      <w:r w:rsidR="00A07B3B">
        <w:rPr>
          <w:rFonts w:ascii="Times New Roman" w:hAnsi="Times New Roman" w:cs="Times New Roman"/>
          <w:sz w:val="24"/>
          <w:szCs w:val="24"/>
        </w:rPr>
        <w:t xml:space="preserve"> </w:t>
      </w:r>
      <w:r w:rsidR="002E1574">
        <w:rPr>
          <w:rFonts w:ascii="Times New Roman" w:hAnsi="Times New Roman" w:cs="Times New Roman"/>
          <w:sz w:val="24"/>
          <w:szCs w:val="24"/>
        </w:rPr>
        <w:t>estar</w:t>
      </w:r>
      <w:r w:rsidR="00ED36D6">
        <w:rPr>
          <w:rFonts w:ascii="Times New Roman" w:hAnsi="Times New Roman" w:cs="Times New Roman"/>
          <w:sz w:val="24"/>
          <w:szCs w:val="24"/>
        </w:rPr>
        <w:t>ía</w:t>
      </w:r>
      <w:r>
        <w:rPr>
          <w:rFonts w:ascii="Times New Roman" w:hAnsi="Times New Roman" w:cs="Times New Roman"/>
          <w:sz w:val="24"/>
          <w:szCs w:val="24"/>
        </w:rPr>
        <w:t xml:space="preserve"> cerrada para introducir a</w:t>
      </w:r>
      <w:r w:rsidR="00BF522E">
        <w:rPr>
          <w:rFonts w:ascii="Times New Roman" w:hAnsi="Times New Roman" w:cs="Times New Roman"/>
          <w:sz w:val="24"/>
          <w:szCs w:val="24"/>
        </w:rPr>
        <w:t>limentos. Eso traería aparejado</w:t>
      </w:r>
      <w:r>
        <w:rPr>
          <w:rFonts w:ascii="Times New Roman" w:hAnsi="Times New Roman" w:cs="Times New Roman"/>
          <w:sz w:val="24"/>
          <w:szCs w:val="24"/>
        </w:rPr>
        <w:t xml:space="preserve"> dificultad</w:t>
      </w:r>
      <w:r w:rsidR="00BF522E">
        <w:rPr>
          <w:rFonts w:ascii="Times New Roman" w:hAnsi="Times New Roman" w:cs="Times New Roman"/>
          <w:sz w:val="24"/>
          <w:szCs w:val="24"/>
        </w:rPr>
        <w:t>es</w:t>
      </w:r>
      <w:r>
        <w:rPr>
          <w:rFonts w:ascii="Times New Roman" w:hAnsi="Times New Roman" w:cs="Times New Roman"/>
          <w:sz w:val="24"/>
          <w:szCs w:val="24"/>
        </w:rPr>
        <w:t xml:space="preserve"> en su decir,</w:t>
      </w:r>
      <w:r w:rsidR="00BF522E">
        <w:rPr>
          <w:rFonts w:ascii="Times New Roman" w:hAnsi="Times New Roman" w:cs="Times New Roman"/>
          <w:sz w:val="24"/>
          <w:szCs w:val="24"/>
        </w:rPr>
        <w:t xml:space="preserve"> </w:t>
      </w:r>
      <w:r>
        <w:rPr>
          <w:rFonts w:ascii="Times New Roman" w:hAnsi="Times New Roman" w:cs="Times New Roman"/>
          <w:sz w:val="24"/>
          <w:szCs w:val="24"/>
        </w:rPr>
        <w:t xml:space="preserve"> su masticar y hasta en su  pensar.</w:t>
      </w:r>
      <w:r>
        <w:rPr>
          <w:rFonts w:ascii="Times New Roman" w:hAnsi="Times New Roman" w:cs="Times New Roman"/>
          <w:sz w:val="24"/>
          <w:szCs w:val="24"/>
        </w:rPr>
        <w:tab/>
      </w:r>
    </w:p>
    <w:p w:rsidR="00136D6A" w:rsidRDefault="00136D6A" w:rsidP="002E157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B4741A">
        <w:rPr>
          <w:rFonts w:ascii="Times New Roman" w:hAnsi="Times New Roman" w:cs="Times New Roman"/>
          <w:b/>
          <w:sz w:val="24"/>
          <w:szCs w:val="24"/>
        </w:rPr>
        <w:t>El viejo del Arroyo del azufre</w:t>
      </w:r>
      <w:r w:rsidR="008C738A">
        <w:rPr>
          <w:rFonts w:ascii="Times New Roman" w:hAnsi="Times New Roman" w:cs="Times New Roman"/>
          <w:b/>
          <w:sz w:val="24"/>
          <w:szCs w:val="24"/>
        </w:rPr>
        <w:t>.</w:t>
      </w:r>
      <w:r>
        <w:rPr>
          <w:rFonts w:ascii="Times New Roman" w:hAnsi="Times New Roman" w:cs="Times New Roman"/>
          <w:sz w:val="24"/>
          <w:szCs w:val="24"/>
        </w:rPr>
        <w:t xml:space="preserve"> (Esto puede ser tomado como un </w:t>
      </w:r>
      <w:r w:rsidRPr="00937F47">
        <w:rPr>
          <w:rFonts w:ascii="Times New Roman" w:hAnsi="Times New Roman" w:cs="Times New Roman"/>
          <w:i/>
          <w:sz w:val="24"/>
          <w:szCs w:val="24"/>
        </w:rPr>
        <w:t>sobre-recuerdo,</w:t>
      </w:r>
      <w:r>
        <w:rPr>
          <w:rFonts w:ascii="Times New Roman" w:hAnsi="Times New Roman" w:cs="Times New Roman"/>
          <w:i/>
          <w:sz w:val="24"/>
          <w:szCs w:val="24"/>
        </w:rPr>
        <w:t xml:space="preserve"> </w:t>
      </w:r>
      <w:r>
        <w:rPr>
          <w:rFonts w:ascii="Times New Roman" w:hAnsi="Times New Roman" w:cs="Times New Roman"/>
          <w:sz w:val="24"/>
          <w:szCs w:val="24"/>
        </w:rPr>
        <w:t>una rememora</w:t>
      </w:r>
      <w:r w:rsidR="00C455D4">
        <w:rPr>
          <w:rFonts w:ascii="Times New Roman" w:hAnsi="Times New Roman" w:cs="Times New Roman"/>
          <w:sz w:val="24"/>
          <w:szCs w:val="24"/>
        </w:rPr>
        <w:t>ción imprescindible, un plus</w:t>
      </w:r>
      <w:r>
        <w:rPr>
          <w:rFonts w:ascii="Times New Roman" w:hAnsi="Times New Roman" w:cs="Times New Roman"/>
          <w:sz w:val="24"/>
          <w:szCs w:val="24"/>
        </w:rPr>
        <w:t xml:space="preserve"> de imaginación</w:t>
      </w:r>
      <w:r w:rsidR="002E1574">
        <w:rPr>
          <w:rFonts w:ascii="Times New Roman" w:hAnsi="Times New Roman" w:cs="Times New Roman"/>
          <w:sz w:val="24"/>
          <w:szCs w:val="24"/>
        </w:rPr>
        <w:t xml:space="preserve"> añadida,</w:t>
      </w:r>
      <w:r>
        <w:rPr>
          <w:rFonts w:ascii="Times New Roman" w:hAnsi="Times New Roman" w:cs="Times New Roman"/>
          <w:sz w:val="24"/>
          <w:szCs w:val="24"/>
        </w:rPr>
        <w:t xml:space="preserve"> puesto que rara vez</w:t>
      </w:r>
      <w:r w:rsidR="00923DAF">
        <w:rPr>
          <w:rFonts w:ascii="Times New Roman" w:hAnsi="Times New Roman" w:cs="Times New Roman"/>
          <w:sz w:val="24"/>
          <w:szCs w:val="24"/>
        </w:rPr>
        <w:t xml:space="preserve"> el hombre</w:t>
      </w:r>
      <w:r w:rsidR="00C455D4">
        <w:rPr>
          <w:rFonts w:ascii="Times New Roman" w:hAnsi="Times New Roman" w:cs="Times New Roman"/>
          <w:sz w:val="24"/>
          <w:szCs w:val="24"/>
        </w:rPr>
        <w:t xml:space="preserve"> de mi Caso,</w:t>
      </w:r>
      <w:r>
        <w:rPr>
          <w:rFonts w:ascii="Times New Roman" w:hAnsi="Times New Roman" w:cs="Times New Roman"/>
          <w:sz w:val="24"/>
          <w:szCs w:val="24"/>
        </w:rPr>
        <w:t xml:space="preserve"> así pensaba).</w:t>
      </w:r>
      <w:r w:rsidR="00B4741A">
        <w:rPr>
          <w:rFonts w:ascii="Times New Roman" w:hAnsi="Times New Roman" w:cs="Times New Roman"/>
          <w:sz w:val="24"/>
          <w:szCs w:val="24"/>
        </w:rPr>
        <w:t xml:space="preserve"> Él p</w:t>
      </w:r>
      <w:r w:rsidR="00923DAF">
        <w:rPr>
          <w:rFonts w:ascii="Times New Roman" w:hAnsi="Times New Roman" w:cs="Times New Roman"/>
          <w:sz w:val="24"/>
          <w:szCs w:val="24"/>
        </w:rPr>
        <w:t>odía hacer el esfuerzo de evocar,</w:t>
      </w:r>
      <w:r>
        <w:rPr>
          <w:rFonts w:ascii="Times New Roman" w:hAnsi="Times New Roman" w:cs="Times New Roman"/>
          <w:sz w:val="24"/>
          <w:szCs w:val="24"/>
        </w:rPr>
        <w:t xml:space="preserve"> como</w:t>
      </w:r>
      <w:r w:rsidR="00C455D4">
        <w:rPr>
          <w:rFonts w:ascii="Times New Roman" w:hAnsi="Times New Roman" w:cs="Times New Roman"/>
          <w:sz w:val="24"/>
          <w:szCs w:val="24"/>
        </w:rPr>
        <w:t xml:space="preserve"> si</w:t>
      </w:r>
      <w:r w:rsidR="002E1574">
        <w:rPr>
          <w:rFonts w:ascii="Times New Roman" w:hAnsi="Times New Roman" w:cs="Times New Roman"/>
          <w:sz w:val="24"/>
          <w:szCs w:val="24"/>
        </w:rPr>
        <w:t xml:space="preserve"> fuera</w:t>
      </w:r>
      <w:r w:rsidR="00A07B3B">
        <w:rPr>
          <w:rFonts w:ascii="Times New Roman" w:hAnsi="Times New Roman" w:cs="Times New Roman"/>
          <w:sz w:val="24"/>
          <w:szCs w:val="24"/>
        </w:rPr>
        <w:t xml:space="preserve"> hombre que supier</w:t>
      </w:r>
      <w:r>
        <w:rPr>
          <w:rFonts w:ascii="Times New Roman" w:hAnsi="Times New Roman" w:cs="Times New Roman"/>
          <w:sz w:val="24"/>
          <w:szCs w:val="24"/>
        </w:rPr>
        <w:t>a, pero también</w:t>
      </w:r>
      <w:r w:rsidR="008F1E1F">
        <w:rPr>
          <w:rFonts w:ascii="Times New Roman" w:hAnsi="Times New Roman" w:cs="Times New Roman"/>
          <w:sz w:val="24"/>
          <w:szCs w:val="24"/>
        </w:rPr>
        <w:t xml:space="preserve"> el </w:t>
      </w:r>
      <w:r w:rsidR="00015268">
        <w:rPr>
          <w:rFonts w:ascii="Times New Roman" w:hAnsi="Times New Roman" w:cs="Times New Roman"/>
          <w:sz w:val="24"/>
          <w:szCs w:val="24"/>
        </w:rPr>
        <w:t>recuerdo de la imagen y pensamientos</w:t>
      </w:r>
      <w:r w:rsidR="008F1E1F">
        <w:rPr>
          <w:rFonts w:ascii="Times New Roman" w:hAnsi="Times New Roman" w:cs="Times New Roman"/>
          <w:sz w:val="24"/>
          <w:szCs w:val="24"/>
        </w:rPr>
        <w:t xml:space="preserve"> d</w:t>
      </w:r>
      <w:r w:rsidR="00B4741A">
        <w:rPr>
          <w:rFonts w:ascii="Times New Roman" w:hAnsi="Times New Roman" w:cs="Times New Roman"/>
          <w:sz w:val="24"/>
          <w:szCs w:val="24"/>
        </w:rPr>
        <w:t>el V</w:t>
      </w:r>
      <w:r w:rsidR="002E1574">
        <w:rPr>
          <w:rFonts w:ascii="Times New Roman" w:hAnsi="Times New Roman" w:cs="Times New Roman"/>
          <w:sz w:val="24"/>
          <w:szCs w:val="24"/>
        </w:rPr>
        <w:t>iej</w:t>
      </w:r>
      <w:r w:rsidR="00B4741A">
        <w:rPr>
          <w:rFonts w:ascii="Times New Roman" w:hAnsi="Times New Roman" w:cs="Times New Roman"/>
          <w:sz w:val="24"/>
          <w:szCs w:val="24"/>
        </w:rPr>
        <w:t>o del azufre</w:t>
      </w:r>
      <w:r w:rsidR="00B12FD8">
        <w:rPr>
          <w:rFonts w:ascii="Times New Roman" w:hAnsi="Times New Roman" w:cs="Times New Roman"/>
          <w:sz w:val="24"/>
          <w:szCs w:val="24"/>
        </w:rPr>
        <w:t>, se alzaban ante su mirada.</w:t>
      </w:r>
      <w:r w:rsidR="00C455D4">
        <w:rPr>
          <w:rFonts w:ascii="Times New Roman" w:hAnsi="Times New Roman" w:cs="Times New Roman"/>
          <w:sz w:val="24"/>
          <w:szCs w:val="24"/>
        </w:rPr>
        <w:t xml:space="preserve"> Y por otra parte, ante  el </w:t>
      </w:r>
      <w:r w:rsidR="002E1574">
        <w:rPr>
          <w:rFonts w:ascii="Times New Roman" w:hAnsi="Times New Roman" w:cs="Times New Roman"/>
          <w:sz w:val="24"/>
          <w:szCs w:val="24"/>
        </w:rPr>
        <w:t xml:space="preserve"> perro, </w:t>
      </w:r>
      <w:r w:rsidR="00C455D4">
        <w:rPr>
          <w:rFonts w:ascii="Times New Roman" w:hAnsi="Times New Roman" w:cs="Times New Roman"/>
          <w:sz w:val="24"/>
          <w:szCs w:val="24"/>
        </w:rPr>
        <w:t xml:space="preserve">el hombre le aparecía al animal </w:t>
      </w:r>
      <w:r w:rsidR="002E1574">
        <w:rPr>
          <w:rFonts w:ascii="Times New Roman" w:hAnsi="Times New Roman" w:cs="Times New Roman"/>
          <w:sz w:val="24"/>
          <w:szCs w:val="24"/>
        </w:rPr>
        <w:t>como</w:t>
      </w:r>
      <w:r w:rsidR="00ED36D6">
        <w:rPr>
          <w:rFonts w:ascii="Times New Roman" w:hAnsi="Times New Roman" w:cs="Times New Roman"/>
          <w:sz w:val="24"/>
          <w:szCs w:val="24"/>
        </w:rPr>
        <w:t xml:space="preserve"> un</w:t>
      </w:r>
      <w:r>
        <w:rPr>
          <w:rFonts w:ascii="Times New Roman" w:hAnsi="Times New Roman" w:cs="Times New Roman"/>
          <w:sz w:val="24"/>
          <w:szCs w:val="24"/>
        </w:rPr>
        <w:t xml:space="preserve"> hombre débil, como</w:t>
      </w:r>
      <w:r w:rsidR="00C455D4">
        <w:rPr>
          <w:rFonts w:ascii="Times New Roman" w:hAnsi="Times New Roman" w:cs="Times New Roman"/>
          <w:sz w:val="24"/>
          <w:szCs w:val="24"/>
        </w:rPr>
        <w:t xml:space="preserve"> un amo</w:t>
      </w:r>
      <w:r>
        <w:rPr>
          <w:rFonts w:ascii="Times New Roman" w:hAnsi="Times New Roman" w:cs="Times New Roman"/>
          <w:sz w:val="24"/>
          <w:szCs w:val="24"/>
        </w:rPr>
        <w:t xml:space="preserve"> </w:t>
      </w:r>
      <w:r w:rsidR="00015268">
        <w:rPr>
          <w:rFonts w:ascii="Times New Roman" w:hAnsi="Times New Roman" w:cs="Times New Roman"/>
          <w:sz w:val="24"/>
          <w:szCs w:val="24"/>
        </w:rPr>
        <w:t xml:space="preserve"> </w:t>
      </w:r>
      <w:r>
        <w:rPr>
          <w:rFonts w:ascii="Times New Roman" w:hAnsi="Times New Roman" w:cs="Times New Roman"/>
          <w:sz w:val="24"/>
          <w:szCs w:val="24"/>
        </w:rPr>
        <w:t>a quien</w:t>
      </w:r>
      <w:r w:rsidR="00C455D4">
        <w:rPr>
          <w:rFonts w:ascii="Times New Roman" w:hAnsi="Times New Roman" w:cs="Times New Roman"/>
          <w:sz w:val="24"/>
          <w:szCs w:val="24"/>
        </w:rPr>
        <w:t xml:space="preserve"> se podrá capt</w:t>
      </w:r>
      <w:r w:rsidR="002E1574">
        <w:rPr>
          <w:rFonts w:ascii="Times New Roman" w:hAnsi="Times New Roman" w:cs="Times New Roman"/>
          <w:sz w:val="24"/>
          <w:szCs w:val="24"/>
        </w:rPr>
        <w:t>ar con desprecio</w:t>
      </w:r>
      <w:r w:rsidR="00B4741A">
        <w:rPr>
          <w:rFonts w:ascii="Times New Roman" w:hAnsi="Times New Roman" w:cs="Times New Roman"/>
          <w:sz w:val="24"/>
          <w:szCs w:val="24"/>
        </w:rPr>
        <w:t xml:space="preserve">, por </w:t>
      </w:r>
      <w:r w:rsidR="00923DAF">
        <w:rPr>
          <w:rFonts w:ascii="Times New Roman" w:hAnsi="Times New Roman" w:cs="Times New Roman"/>
          <w:sz w:val="24"/>
          <w:szCs w:val="24"/>
        </w:rPr>
        <w:t>su te</w:t>
      </w:r>
      <w:r w:rsidR="00B12FD8">
        <w:rPr>
          <w:rFonts w:ascii="Times New Roman" w:hAnsi="Times New Roman" w:cs="Times New Roman"/>
          <w:sz w:val="24"/>
          <w:szCs w:val="24"/>
        </w:rPr>
        <w:t>nacidad enajenada. Otras veces</w:t>
      </w:r>
      <w:r w:rsidR="008F1E1F">
        <w:rPr>
          <w:rFonts w:ascii="Times New Roman" w:hAnsi="Times New Roman" w:cs="Times New Roman"/>
          <w:sz w:val="24"/>
          <w:szCs w:val="24"/>
        </w:rPr>
        <w:t xml:space="preserve">, en revancha, el </w:t>
      </w:r>
      <w:r w:rsidR="008F1E1F">
        <w:rPr>
          <w:rFonts w:ascii="Times New Roman" w:hAnsi="Times New Roman" w:cs="Times New Roman"/>
          <w:sz w:val="24"/>
          <w:szCs w:val="24"/>
        </w:rPr>
        <w:lastRenderedPageBreak/>
        <w:t xml:space="preserve">hombre </w:t>
      </w:r>
      <w:r w:rsidR="00B12FD8">
        <w:rPr>
          <w:rFonts w:ascii="Times New Roman" w:hAnsi="Times New Roman" w:cs="Times New Roman"/>
          <w:sz w:val="24"/>
          <w:szCs w:val="24"/>
        </w:rPr>
        <w:t xml:space="preserve"> se burlab</w:t>
      </w:r>
      <w:r w:rsidR="00BF522E">
        <w:rPr>
          <w:rFonts w:ascii="Times New Roman" w:hAnsi="Times New Roman" w:cs="Times New Roman"/>
          <w:sz w:val="24"/>
          <w:szCs w:val="24"/>
        </w:rPr>
        <w:t>a del Viejo.</w:t>
      </w:r>
      <w:r>
        <w:rPr>
          <w:rFonts w:ascii="Times New Roman" w:hAnsi="Times New Roman" w:cs="Times New Roman"/>
          <w:sz w:val="24"/>
          <w:szCs w:val="24"/>
        </w:rPr>
        <w:t xml:space="preserve"> </w:t>
      </w:r>
      <w:r w:rsidR="002E1574">
        <w:rPr>
          <w:rFonts w:ascii="Times New Roman" w:hAnsi="Times New Roman" w:cs="Times New Roman"/>
          <w:sz w:val="24"/>
          <w:szCs w:val="24"/>
        </w:rPr>
        <w:t>El Viejo le había advertido que</w:t>
      </w:r>
      <w:r>
        <w:rPr>
          <w:rFonts w:ascii="Times New Roman" w:hAnsi="Times New Roman" w:cs="Times New Roman"/>
          <w:sz w:val="24"/>
          <w:szCs w:val="24"/>
        </w:rPr>
        <w:t xml:space="preserve"> hacer ese trayecto casi mortal</w:t>
      </w:r>
      <w:r w:rsidR="00BF522E">
        <w:rPr>
          <w:rFonts w:ascii="Times New Roman" w:hAnsi="Times New Roman" w:cs="Times New Roman"/>
          <w:sz w:val="24"/>
          <w:szCs w:val="24"/>
        </w:rPr>
        <w:t xml:space="preserve"> solo</w:t>
      </w:r>
      <w:r w:rsidR="002E1574">
        <w:rPr>
          <w:rFonts w:ascii="Times New Roman" w:hAnsi="Times New Roman" w:cs="Times New Roman"/>
          <w:sz w:val="24"/>
          <w:szCs w:val="24"/>
        </w:rPr>
        <w:t xml:space="preserve"> </w:t>
      </w:r>
      <w:r w:rsidR="00923DAF">
        <w:rPr>
          <w:rFonts w:ascii="Times New Roman" w:hAnsi="Times New Roman" w:cs="Times New Roman"/>
          <w:sz w:val="24"/>
          <w:szCs w:val="24"/>
        </w:rPr>
        <w:t>pod</w:t>
      </w:r>
      <w:r w:rsidR="00ED36D6">
        <w:rPr>
          <w:rFonts w:ascii="Times New Roman" w:hAnsi="Times New Roman" w:cs="Times New Roman"/>
          <w:sz w:val="24"/>
          <w:szCs w:val="24"/>
        </w:rPr>
        <w:t>r</w:t>
      </w:r>
      <w:r w:rsidR="00923DAF">
        <w:rPr>
          <w:rFonts w:ascii="Times New Roman" w:hAnsi="Times New Roman" w:cs="Times New Roman"/>
          <w:sz w:val="24"/>
          <w:szCs w:val="24"/>
        </w:rPr>
        <w:t>ía hacerlo</w:t>
      </w:r>
      <w:r w:rsidR="002E1574">
        <w:rPr>
          <w:rFonts w:ascii="Times New Roman" w:hAnsi="Times New Roman" w:cs="Times New Roman"/>
          <w:sz w:val="24"/>
          <w:szCs w:val="24"/>
        </w:rPr>
        <w:t xml:space="preserve"> si contaba</w:t>
      </w:r>
      <w:r>
        <w:rPr>
          <w:rFonts w:ascii="Times New Roman" w:hAnsi="Times New Roman" w:cs="Times New Roman"/>
          <w:sz w:val="24"/>
          <w:szCs w:val="24"/>
        </w:rPr>
        <w:t xml:space="preserve"> con la compañía de otro. E</w:t>
      </w:r>
      <w:r w:rsidR="008F1E1F">
        <w:rPr>
          <w:rFonts w:ascii="Times New Roman" w:hAnsi="Times New Roman" w:cs="Times New Roman"/>
          <w:sz w:val="24"/>
          <w:szCs w:val="24"/>
        </w:rPr>
        <w:t>l hombre recordó que cuando el V</w:t>
      </w:r>
      <w:r>
        <w:rPr>
          <w:rFonts w:ascii="Times New Roman" w:hAnsi="Times New Roman" w:cs="Times New Roman"/>
          <w:sz w:val="24"/>
          <w:szCs w:val="24"/>
        </w:rPr>
        <w:t>iejo se lo dijo</w:t>
      </w:r>
      <w:r w:rsidR="00B12FD8">
        <w:rPr>
          <w:rFonts w:ascii="Times New Roman" w:hAnsi="Times New Roman" w:cs="Times New Roman"/>
          <w:sz w:val="24"/>
          <w:szCs w:val="24"/>
        </w:rPr>
        <w:t>,</w:t>
      </w:r>
      <w:r>
        <w:rPr>
          <w:rFonts w:ascii="Times New Roman" w:hAnsi="Times New Roman" w:cs="Times New Roman"/>
          <w:sz w:val="24"/>
          <w:szCs w:val="24"/>
        </w:rPr>
        <w:t xml:space="preserve"> él se había ec</w:t>
      </w:r>
      <w:r w:rsidR="00BF522E">
        <w:rPr>
          <w:rFonts w:ascii="Times New Roman" w:hAnsi="Times New Roman" w:cs="Times New Roman"/>
          <w:sz w:val="24"/>
          <w:szCs w:val="24"/>
        </w:rPr>
        <w:t>hado a reír. La alteridad</w:t>
      </w:r>
      <w:r w:rsidR="00C455D4">
        <w:rPr>
          <w:rFonts w:ascii="Times New Roman" w:hAnsi="Times New Roman" w:cs="Times New Roman"/>
          <w:sz w:val="24"/>
          <w:szCs w:val="24"/>
        </w:rPr>
        <w:t xml:space="preserve"> en el sentido de la presencia de un socio, de una compañía,</w:t>
      </w:r>
      <w:r w:rsidR="00BF522E">
        <w:rPr>
          <w:rFonts w:ascii="Times New Roman" w:hAnsi="Times New Roman" w:cs="Times New Roman"/>
          <w:sz w:val="24"/>
          <w:szCs w:val="24"/>
        </w:rPr>
        <w:t xml:space="preserve"> h</w:t>
      </w:r>
      <w:r>
        <w:rPr>
          <w:rFonts w:ascii="Times New Roman" w:hAnsi="Times New Roman" w:cs="Times New Roman"/>
          <w:sz w:val="24"/>
          <w:szCs w:val="24"/>
        </w:rPr>
        <w:t>a</w:t>
      </w:r>
      <w:r w:rsidR="00BF522E">
        <w:rPr>
          <w:rFonts w:ascii="Times New Roman" w:hAnsi="Times New Roman" w:cs="Times New Roman"/>
          <w:sz w:val="24"/>
          <w:szCs w:val="24"/>
        </w:rPr>
        <w:t>bría</w:t>
      </w:r>
      <w:r>
        <w:rPr>
          <w:rFonts w:ascii="Times New Roman" w:hAnsi="Times New Roman" w:cs="Times New Roman"/>
          <w:sz w:val="24"/>
          <w:szCs w:val="24"/>
        </w:rPr>
        <w:t xml:space="preserve"> sido en este caso la</w:t>
      </w:r>
      <w:r w:rsidR="008F1E1F">
        <w:rPr>
          <w:rFonts w:ascii="Times New Roman" w:hAnsi="Times New Roman" w:cs="Times New Roman"/>
          <w:sz w:val="24"/>
          <w:szCs w:val="24"/>
        </w:rPr>
        <w:t xml:space="preserve"> salvación. Pero desoyó el consejo,</w:t>
      </w:r>
      <w:r>
        <w:rPr>
          <w:rFonts w:ascii="Times New Roman" w:hAnsi="Times New Roman" w:cs="Times New Roman"/>
          <w:sz w:val="24"/>
          <w:szCs w:val="24"/>
        </w:rPr>
        <w:t xml:space="preserve"> se burló de</w:t>
      </w:r>
      <w:r w:rsidR="008F1E1F">
        <w:rPr>
          <w:rFonts w:ascii="Times New Roman" w:hAnsi="Times New Roman" w:cs="Times New Roman"/>
          <w:sz w:val="24"/>
          <w:szCs w:val="24"/>
        </w:rPr>
        <w:t>l Viejo,</w:t>
      </w:r>
      <w:r w:rsidR="00BF522E">
        <w:rPr>
          <w:rFonts w:ascii="Times New Roman" w:hAnsi="Times New Roman" w:cs="Times New Roman"/>
          <w:sz w:val="24"/>
          <w:szCs w:val="24"/>
        </w:rPr>
        <w:t xml:space="preserve"> la</w:t>
      </w:r>
      <w:r w:rsidR="008F1E1F">
        <w:rPr>
          <w:rFonts w:ascii="Times New Roman" w:hAnsi="Times New Roman" w:cs="Times New Roman"/>
          <w:sz w:val="24"/>
          <w:szCs w:val="24"/>
        </w:rPr>
        <w:t xml:space="preserve"> fantasía de </w:t>
      </w:r>
      <w:r w:rsidR="00BF522E">
        <w:rPr>
          <w:rFonts w:ascii="Times New Roman" w:hAnsi="Times New Roman" w:cs="Times New Roman"/>
          <w:sz w:val="24"/>
          <w:szCs w:val="24"/>
        </w:rPr>
        <w:t xml:space="preserve"> omnipotencia lo cegó, </w:t>
      </w:r>
      <w:r w:rsidR="00923DAF">
        <w:rPr>
          <w:rFonts w:ascii="Times New Roman" w:hAnsi="Times New Roman" w:cs="Times New Roman"/>
          <w:sz w:val="24"/>
          <w:szCs w:val="24"/>
        </w:rPr>
        <w:t>(</w:t>
      </w:r>
      <w:r w:rsidR="008403B6">
        <w:rPr>
          <w:rFonts w:ascii="Times New Roman" w:hAnsi="Times New Roman" w:cs="Times New Roman"/>
          <w:sz w:val="24"/>
          <w:szCs w:val="24"/>
        </w:rPr>
        <w:t>2</w:t>
      </w:r>
      <w:r w:rsidR="00923DAF">
        <w:rPr>
          <w:rFonts w:ascii="Times New Roman" w:hAnsi="Times New Roman" w:cs="Times New Roman"/>
          <w:sz w:val="24"/>
          <w:szCs w:val="24"/>
        </w:rPr>
        <w:t>)</w:t>
      </w:r>
      <w:r w:rsidR="00B4741A">
        <w:rPr>
          <w:rFonts w:ascii="Times New Roman" w:hAnsi="Times New Roman" w:cs="Times New Roman"/>
          <w:sz w:val="24"/>
          <w:szCs w:val="24"/>
        </w:rPr>
        <w:t>, se impuso</w:t>
      </w:r>
      <w:r>
        <w:rPr>
          <w:rFonts w:ascii="Times New Roman" w:hAnsi="Times New Roman" w:cs="Times New Roman"/>
          <w:sz w:val="24"/>
          <w:szCs w:val="24"/>
        </w:rPr>
        <w:t xml:space="preserve"> la ceguera de la de</w:t>
      </w:r>
      <w:r w:rsidR="00B4741A">
        <w:rPr>
          <w:rFonts w:ascii="Times New Roman" w:hAnsi="Times New Roman" w:cs="Times New Roman"/>
          <w:sz w:val="24"/>
          <w:szCs w:val="24"/>
        </w:rPr>
        <w:t>negación,</w:t>
      </w:r>
      <w:r w:rsidR="008F1E1F">
        <w:rPr>
          <w:rFonts w:ascii="Times New Roman" w:hAnsi="Times New Roman" w:cs="Times New Roman"/>
          <w:sz w:val="24"/>
          <w:szCs w:val="24"/>
        </w:rPr>
        <w:t xml:space="preserve"> </w:t>
      </w:r>
      <w:r w:rsidR="00B4741A">
        <w:rPr>
          <w:rFonts w:ascii="Times New Roman" w:hAnsi="Times New Roman" w:cs="Times New Roman"/>
          <w:sz w:val="24"/>
          <w:szCs w:val="24"/>
        </w:rPr>
        <w:t>y terminó</w:t>
      </w:r>
      <w:r w:rsidR="00BF522E">
        <w:rPr>
          <w:rFonts w:ascii="Times New Roman" w:hAnsi="Times New Roman" w:cs="Times New Roman"/>
          <w:sz w:val="24"/>
          <w:szCs w:val="24"/>
        </w:rPr>
        <w:t xml:space="preserve"> por rechazar</w:t>
      </w:r>
      <w:r w:rsidR="008F1E1F">
        <w:rPr>
          <w:rFonts w:ascii="Times New Roman" w:hAnsi="Times New Roman" w:cs="Times New Roman"/>
          <w:sz w:val="24"/>
          <w:szCs w:val="24"/>
        </w:rPr>
        <w:t xml:space="preserve"> sus advertencias.</w:t>
      </w:r>
      <w:r w:rsidR="008403B6">
        <w:rPr>
          <w:rFonts w:ascii="Times New Roman" w:hAnsi="Times New Roman" w:cs="Times New Roman"/>
          <w:sz w:val="24"/>
          <w:szCs w:val="24"/>
        </w:rPr>
        <w:t xml:space="preserve"> (2</w:t>
      </w:r>
      <w:r>
        <w:rPr>
          <w:rFonts w:ascii="Times New Roman" w:hAnsi="Times New Roman" w:cs="Times New Roman"/>
          <w:sz w:val="24"/>
          <w:szCs w:val="24"/>
        </w:rPr>
        <w:t>)</w:t>
      </w:r>
      <w:r w:rsidR="008403B6">
        <w:rPr>
          <w:rFonts w:ascii="Times New Roman" w:hAnsi="Times New Roman" w:cs="Times New Roman"/>
          <w:sz w:val="24"/>
          <w:szCs w:val="24"/>
        </w:rPr>
        <w:t>.</w:t>
      </w:r>
      <w:r>
        <w:rPr>
          <w:rFonts w:ascii="Times New Roman" w:hAnsi="Times New Roman" w:cs="Times New Roman"/>
          <w:sz w:val="24"/>
          <w:szCs w:val="24"/>
        </w:rPr>
        <w:t xml:space="preserve"> En cuanto  al perro, el instinto le decía que no era razonable, “ni bueno, ni sensato echarse al camino con aquel frío salvaje”. “Aquel hombre no sabía lo que era el frío. Probablemente sus antepasados hab</w:t>
      </w:r>
      <w:r w:rsidR="00015268">
        <w:rPr>
          <w:rFonts w:ascii="Times New Roman" w:hAnsi="Times New Roman" w:cs="Times New Roman"/>
          <w:sz w:val="24"/>
          <w:szCs w:val="24"/>
        </w:rPr>
        <w:t xml:space="preserve">ían ignorado lo que era </w:t>
      </w:r>
      <w:r>
        <w:rPr>
          <w:rFonts w:ascii="Times New Roman" w:hAnsi="Times New Roman" w:cs="Times New Roman"/>
          <w:sz w:val="24"/>
          <w:szCs w:val="24"/>
        </w:rPr>
        <w:t xml:space="preserve"> el auténtico frío, el que llega a setenta y siete grados bajo cero”. Pero no había una “auténtica compenetración” entre el animal y el hombre. “El uno era esclavo del otro y las únicas caricias que había recibido eran las del látigo y los sonidos guturales sordos y amenazadores que los precedían. Por eso el perro no hizo el menor esfuerzo por comunicar al hombre su temor. Su suerte no le preocupaba; si deseaba volver junto a la hoguera era exclusivamente por si mismo”. (…) </w:t>
      </w:r>
    </w:p>
    <w:p w:rsidR="006C7649" w:rsidRPr="002E1574" w:rsidRDefault="008C738A" w:rsidP="008C738A">
      <w:pPr>
        <w:spacing w:line="480" w:lineRule="auto"/>
        <w:ind w:firstLine="708"/>
        <w:jc w:val="both"/>
        <w:rPr>
          <w:rFonts w:ascii="Times New Roman" w:hAnsi="Times New Roman" w:cs="Times New Roman"/>
          <w:b/>
          <w:sz w:val="24"/>
          <w:szCs w:val="24"/>
        </w:rPr>
      </w:pPr>
      <w:r w:rsidRPr="008C738A">
        <w:rPr>
          <w:rFonts w:ascii="Times New Roman" w:hAnsi="Times New Roman" w:cs="Times New Roman"/>
          <w:b/>
          <w:sz w:val="24"/>
          <w:szCs w:val="24"/>
        </w:rPr>
        <w:t>El pensamiento, el cuerpo, la imaginación.</w:t>
      </w:r>
      <w:r>
        <w:rPr>
          <w:rFonts w:ascii="Times New Roman" w:hAnsi="Times New Roman" w:cs="Times New Roman"/>
          <w:b/>
          <w:sz w:val="24"/>
          <w:szCs w:val="24"/>
        </w:rPr>
        <w:t xml:space="preserve"> </w:t>
      </w:r>
      <w:r w:rsidR="006F58A6">
        <w:rPr>
          <w:rFonts w:ascii="Times New Roman" w:hAnsi="Times New Roman" w:cs="Times New Roman"/>
          <w:sz w:val="24"/>
          <w:szCs w:val="24"/>
        </w:rPr>
        <w:t>“Lo que le pasab</w:t>
      </w:r>
      <w:r w:rsidR="00BF522E">
        <w:rPr>
          <w:rFonts w:ascii="Times New Roman" w:hAnsi="Times New Roman" w:cs="Times New Roman"/>
          <w:sz w:val="24"/>
          <w:szCs w:val="24"/>
        </w:rPr>
        <w:t>a era que carecía de esta última</w:t>
      </w:r>
      <w:r w:rsidR="006F58A6">
        <w:rPr>
          <w:rFonts w:ascii="Times New Roman" w:hAnsi="Times New Roman" w:cs="Times New Roman"/>
          <w:sz w:val="24"/>
          <w:szCs w:val="24"/>
        </w:rPr>
        <w:t>”.</w:t>
      </w:r>
      <w:r w:rsidR="008403B6">
        <w:rPr>
          <w:rFonts w:ascii="Times New Roman" w:hAnsi="Times New Roman" w:cs="Times New Roman"/>
          <w:sz w:val="24"/>
          <w:szCs w:val="24"/>
        </w:rPr>
        <w:t xml:space="preserve"> </w:t>
      </w:r>
      <w:r w:rsidR="006F58A6">
        <w:rPr>
          <w:rFonts w:ascii="Times New Roman" w:hAnsi="Times New Roman" w:cs="Times New Roman"/>
          <w:sz w:val="24"/>
          <w:szCs w:val="24"/>
        </w:rPr>
        <w:t>“</w:t>
      </w:r>
      <w:r w:rsidR="00DD7C80">
        <w:rPr>
          <w:rFonts w:ascii="Times New Roman" w:hAnsi="Times New Roman" w:cs="Times New Roman"/>
          <w:sz w:val="24"/>
          <w:szCs w:val="24"/>
        </w:rPr>
        <w:t>Era rápido y agudo para las cosas de la vida,</w:t>
      </w:r>
      <w:r w:rsidR="00F7285B">
        <w:rPr>
          <w:rFonts w:ascii="Times New Roman" w:hAnsi="Times New Roman" w:cs="Times New Roman"/>
          <w:sz w:val="24"/>
          <w:szCs w:val="24"/>
        </w:rPr>
        <w:t xml:space="preserve"> </w:t>
      </w:r>
      <w:r w:rsidR="00DD7C80">
        <w:rPr>
          <w:rFonts w:ascii="Times New Roman" w:hAnsi="Times New Roman" w:cs="Times New Roman"/>
          <w:sz w:val="24"/>
          <w:szCs w:val="24"/>
        </w:rPr>
        <w:t>pero solo para las cosas</w:t>
      </w:r>
      <w:r w:rsidR="00F7285B">
        <w:rPr>
          <w:rFonts w:ascii="Times New Roman" w:hAnsi="Times New Roman" w:cs="Times New Roman"/>
          <w:sz w:val="24"/>
          <w:szCs w:val="24"/>
        </w:rPr>
        <w:t>,</w:t>
      </w:r>
      <w:r w:rsidR="00234158">
        <w:rPr>
          <w:rFonts w:ascii="Times New Roman" w:hAnsi="Times New Roman" w:cs="Times New Roman"/>
          <w:sz w:val="24"/>
          <w:szCs w:val="24"/>
        </w:rPr>
        <w:t xml:space="preserve"> </w:t>
      </w:r>
      <w:r w:rsidR="00F7285B">
        <w:rPr>
          <w:rFonts w:ascii="Times New Roman" w:hAnsi="Times New Roman" w:cs="Times New Roman"/>
          <w:sz w:val="24"/>
          <w:szCs w:val="24"/>
        </w:rPr>
        <w:t>y n</w:t>
      </w:r>
      <w:r w:rsidR="000F29C2">
        <w:rPr>
          <w:rFonts w:ascii="Times New Roman" w:hAnsi="Times New Roman" w:cs="Times New Roman"/>
          <w:sz w:val="24"/>
          <w:szCs w:val="24"/>
        </w:rPr>
        <w:t>o</w:t>
      </w:r>
      <w:r w:rsidR="00F7285B">
        <w:rPr>
          <w:rFonts w:ascii="Times New Roman" w:hAnsi="Times New Roman" w:cs="Times New Roman"/>
          <w:sz w:val="24"/>
          <w:szCs w:val="24"/>
        </w:rPr>
        <w:t xml:space="preserve"> p</w:t>
      </w:r>
      <w:r w:rsidR="000F29C2">
        <w:rPr>
          <w:rFonts w:ascii="Times New Roman" w:hAnsi="Times New Roman" w:cs="Times New Roman"/>
          <w:sz w:val="24"/>
          <w:szCs w:val="24"/>
        </w:rPr>
        <w:t>ara calar en el significado de las cosas.</w:t>
      </w:r>
      <w:r w:rsidR="006F58A6">
        <w:rPr>
          <w:rFonts w:ascii="Times New Roman" w:hAnsi="Times New Roman" w:cs="Times New Roman"/>
          <w:sz w:val="24"/>
          <w:szCs w:val="24"/>
        </w:rPr>
        <w:t xml:space="preserve"> </w:t>
      </w:r>
      <w:r w:rsidR="000F29C2">
        <w:rPr>
          <w:rFonts w:ascii="Times New Roman" w:hAnsi="Times New Roman" w:cs="Times New Roman"/>
          <w:sz w:val="24"/>
          <w:szCs w:val="24"/>
        </w:rPr>
        <w:t>(…) Cuarenta y cinco grados bajo cero significaban para él la quemadura del hielo que provo</w:t>
      </w:r>
      <w:r w:rsidR="00E612F3">
        <w:rPr>
          <w:rFonts w:ascii="Times New Roman" w:hAnsi="Times New Roman" w:cs="Times New Roman"/>
          <w:sz w:val="24"/>
          <w:szCs w:val="24"/>
        </w:rPr>
        <w:t>ca</w:t>
      </w:r>
      <w:r w:rsidR="000F29C2">
        <w:rPr>
          <w:rFonts w:ascii="Times New Roman" w:hAnsi="Times New Roman" w:cs="Times New Roman"/>
          <w:sz w:val="24"/>
          <w:szCs w:val="24"/>
        </w:rPr>
        <w:t xml:space="preserve"> dolor y de la que había que protegerse por medio de manoplas,</w:t>
      </w:r>
      <w:r w:rsidR="00F7285B">
        <w:rPr>
          <w:rFonts w:ascii="Times New Roman" w:hAnsi="Times New Roman" w:cs="Times New Roman"/>
          <w:sz w:val="24"/>
          <w:szCs w:val="24"/>
        </w:rPr>
        <w:t xml:space="preserve"> </w:t>
      </w:r>
      <w:r w:rsidR="000F29C2">
        <w:rPr>
          <w:rFonts w:ascii="Times New Roman" w:hAnsi="Times New Roman" w:cs="Times New Roman"/>
          <w:sz w:val="24"/>
          <w:szCs w:val="24"/>
        </w:rPr>
        <w:t>orejeras,</w:t>
      </w:r>
      <w:r w:rsidR="006C7649">
        <w:rPr>
          <w:rFonts w:ascii="Times New Roman" w:hAnsi="Times New Roman" w:cs="Times New Roman"/>
          <w:sz w:val="24"/>
          <w:szCs w:val="24"/>
        </w:rPr>
        <w:t xml:space="preserve"> </w:t>
      </w:r>
      <w:r w:rsidR="000F29C2">
        <w:rPr>
          <w:rFonts w:ascii="Times New Roman" w:hAnsi="Times New Roman" w:cs="Times New Roman"/>
          <w:sz w:val="24"/>
          <w:szCs w:val="24"/>
        </w:rPr>
        <w:t xml:space="preserve">mocasines y calcetines gruesos.” </w:t>
      </w:r>
    </w:p>
    <w:p w:rsidR="00F7285B" w:rsidRDefault="006F58A6" w:rsidP="00BF52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23DAF">
        <w:rPr>
          <w:rFonts w:ascii="Times New Roman" w:hAnsi="Times New Roman" w:cs="Times New Roman"/>
          <w:sz w:val="24"/>
          <w:szCs w:val="24"/>
        </w:rPr>
        <w:t>El hombre iba acompañado de aquel</w:t>
      </w:r>
      <w:r w:rsidR="000F29C2">
        <w:rPr>
          <w:rFonts w:ascii="Times New Roman" w:hAnsi="Times New Roman" w:cs="Times New Roman"/>
          <w:sz w:val="24"/>
          <w:szCs w:val="24"/>
        </w:rPr>
        <w:t xml:space="preserve"> perro esquimal, hermano del perro lobo</w:t>
      </w:r>
      <w:r w:rsidR="00BF522E">
        <w:rPr>
          <w:rFonts w:ascii="Times New Roman" w:hAnsi="Times New Roman" w:cs="Times New Roman"/>
          <w:sz w:val="24"/>
          <w:szCs w:val="24"/>
        </w:rPr>
        <w:t>;</w:t>
      </w:r>
      <w:r w:rsidR="000F29C2">
        <w:rPr>
          <w:rFonts w:ascii="Times New Roman" w:hAnsi="Times New Roman" w:cs="Times New Roman"/>
          <w:sz w:val="24"/>
          <w:szCs w:val="24"/>
        </w:rPr>
        <w:t xml:space="preserve"> </w:t>
      </w:r>
      <w:r w:rsidR="00BF522E">
        <w:rPr>
          <w:rFonts w:ascii="Times New Roman" w:hAnsi="Times New Roman" w:cs="Times New Roman"/>
          <w:sz w:val="24"/>
          <w:szCs w:val="24"/>
        </w:rPr>
        <w:t xml:space="preserve">a éste </w:t>
      </w:r>
      <w:r w:rsidR="000F29C2">
        <w:rPr>
          <w:rFonts w:ascii="Times New Roman" w:hAnsi="Times New Roman" w:cs="Times New Roman"/>
          <w:sz w:val="24"/>
          <w:szCs w:val="24"/>
        </w:rPr>
        <w:t xml:space="preserve">su instinto le hacía saber que con aquella temperatura </w:t>
      </w:r>
      <w:r>
        <w:rPr>
          <w:rFonts w:ascii="Times New Roman" w:hAnsi="Times New Roman" w:cs="Times New Roman"/>
          <w:sz w:val="24"/>
          <w:szCs w:val="24"/>
        </w:rPr>
        <w:t>´aquel no era día para viajar´</w:t>
      </w:r>
      <w:r w:rsidR="0029758E">
        <w:rPr>
          <w:rFonts w:ascii="Times New Roman" w:hAnsi="Times New Roman" w:cs="Times New Roman"/>
          <w:sz w:val="24"/>
          <w:szCs w:val="24"/>
        </w:rPr>
        <w:t xml:space="preserve">. </w:t>
      </w:r>
    </w:p>
    <w:p w:rsidR="008C738A" w:rsidRDefault="008C738A" w:rsidP="002E1574">
      <w:pPr>
        <w:spacing w:line="480" w:lineRule="auto"/>
        <w:ind w:firstLine="708"/>
        <w:jc w:val="both"/>
        <w:rPr>
          <w:rFonts w:ascii="Times New Roman" w:hAnsi="Times New Roman" w:cs="Times New Roman"/>
          <w:sz w:val="24"/>
          <w:szCs w:val="24"/>
        </w:rPr>
      </w:pPr>
      <w:r w:rsidRPr="008C738A">
        <w:rPr>
          <w:rFonts w:ascii="Times New Roman" w:hAnsi="Times New Roman" w:cs="Times New Roman"/>
          <w:b/>
          <w:sz w:val="24"/>
          <w:szCs w:val="24"/>
        </w:rPr>
        <w:t>Trampas de la naturaleza</w:t>
      </w:r>
      <w:r>
        <w:rPr>
          <w:rFonts w:ascii="Times New Roman" w:hAnsi="Times New Roman" w:cs="Times New Roman"/>
          <w:sz w:val="24"/>
          <w:szCs w:val="24"/>
        </w:rPr>
        <w:t xml:space="preserve">.- </w:t>
      </w:r>
      <w:r w:rsidR="006C7649">
        <w:rPr>
          <w:rFonts w:ascii="Times New Roman" w:hAnsi="Times New Roman" w:cs="Times New Roman"/>
          <w:sz w:val="24"/>
          <w:szCs w:val="24"/>
        </w:rPr>
        <w:t>La experiencia de</w:t>
      </w:r>
      <w:r w:rsidR="006F58A6">
        <w:rPr>
          <w:rFonts w:ascii="Times New Roman" w:hAnsi="Times New Roman" w:cs="Times New Roman"/>
          <w:sz w:val="24"/>
          <w:szCs w:val="24"/>
        </w:rPr>
        <w:t>l hombre, el instinto del</w:t>
      </w:r>
      <w:r w:rsidR="0029758E">
        <w:rPr>
          <w:rFonts w:ascii="Times New Roman" w:hAnsi="Times New Roman" w:cs="Times New Roman"/>
          <w:sz w:val="24"/>
          <w:szCs w:val="24"/>
        </w:rPr>
        <w:t xml:space="preserve"> perro les advertían</w:t>
      </w:r>
      <w:r w:rsidR="006F58A6">
        <w:rPr>
          <w:rFonts w:ascii="Times New Roman" w:hAnsi="Times New Roman" w:cs="Times New Roman"/>
          <w:sz w:val="24"/>
          <w:szCs w:val="24"/>
        </w:rPr>
        <w:t xml:space="preserve"> a ambos</w:t>
      </w:r>
      <w:r w:rsidR="0029758E">
        <w:rPr>
          <w:rFonts w:ascii="Times New Roman" w:hAnsi="Times New Roman" w:cs="Times New Roman"/>
          <w:sz w:val="24"/>
          <w:szCs w:val="24"/>
        </w:rPr>
        <w:t xml:space="preserve"> de la trampa que era caminar sobre la superficie helada del río. A </w:t>
      </w:r>
      <w:r w:rsidR="0029758E">
        <w:rPr>
          <w:rFonts w:ascii="Times New Roman" w:hAnsi="Times New Roman" w:cs="Times New Roman"/>
          <w:sz w:val="24"/>
          <w:szCs w:val="24"/>
        </w:rPr>
        <w:lastRenderedPageBreak/>
        <w:t>regañadientes, el pe</w:t>
      </w:r>
      <w:r w:rsidR="00F7285B">
        <w:rPr>
          <w:rFonts w:ascii="Times New Roman" w:hAnsi="Times New Roman" w:cs="Times New Roman"/>
          <w:sz w:val="24"/>
          <w:szCs w:val="24"/>
        </w:rPr>
        <w:t>r</w:t>
      </w:r>
      <w:r w:rsidR="0029758E">
        <w:rPr>
          <w:rFonts w:ascii="Times New Roman" w:hAnsi="Times New Roman" w:cs="Times New Roman"/>
          <w:sz w:val="24"/>
          <w:szCs w:val="24"/>
        </w:rPr>
        <w:t>ro obed</w:t>
      </w:r>
      <w:r w:rsidR="00F7285B">
        <w:rPr>
          <w:rFonts w:ascii="Times New Roman" w:hAnsi="Times New Roman" w:cs="Times New Roman"/>
          <w:sz w:val="24"/>
          <w:szCs w:val="24"/>
        </w:rPr>
        <w:t>e</w:t>
      </w:r>
      <w:r w:rsidR="00BF522E">
        <w:rPr>
          <w:rFonts w:ascii="Times New Roman" w:hAnsi="Times New Roman" w:cs="Times New Roman"/>
          <w:sz w:val="24"/>
          <w:szCs w:val="24"/>
        </w:rPr>
        <w:t xml:space="preserve">cía al amo e iba </w:t>
      </w:r>
      <w:r w:rsidR="0029758E">
        <w:rPr>
          <w:rFonts w:ascii="Times New Roman" w:hAnsi="Times New Roman" w:cs="Times New Roman"/>
          <w:sz w:val="24"/>
          <w:szCs w:val="24"/>
        </w:rPr>
        <w:t>delante. Pronto el hielo cedió, el perro cayó y pudo salir</w:t>
      </w:r>
      <w:r w:rsidR="006C7649">
        <w:rPr>
          <w:rFonts w:ascii="Times New Roman" w:hAnsi="Times New Roman" w:cs="Times New Roman"/>
          <w:sz w:val="24"/>
          <w:szCs w:val="24"/>
        </w:rPr>
        <w:t xml:space="preserve"> del agua</w:t>
      </w:r>
      <w:r w:rsidR="0029758E">
        <w:rPr>
          <w:rFonts w:ascii="Times New Roman" w:hAnsi="Times New Roman" w:cs="Times New Roman"/>
          <w:sz w:val="24"/>
          <w:szCs w:val="24"/>
        </w:rPr>
        <w:t xml:space="preserve"> enseguida, pero ya se le había formado un estuche de hielo en torno a sus patas. Con ayuda de sus dientes quebró el hielo, el hombre </w:t>
      </w:r>
      <w:r w:rsidR="00F7285B">
        <w:rPr>
          <w:rFonts w:ascii="Times New Roman" w:hAnsi="Times New Roman" w:cs="Times New Roman"/>
          <w:sz w:val="24"/>
          <w:szCs w:val="24"/>
        </w:rPr>
        <w:t>se sacó una de sus manoplas y le</w:t>
      </w:r>
      <w:r w:rsidR="0029758E">
        <w:rPr>
          <w:rFonts w:ascii="Times New Roman" w:hAnsi="Times New Roman" w:cs="Times New Roman"/>
          <w:sz w:val="24"/>
          <w:szCs w:val="24"/>
        </w:rPr>
        <w:t xml:space="preserve"> ayudó. “La acción no le llevó al hombre más de quince segundos y, sin embarg</w:t>
      </w:r>
      <w:r w:rsidR="00F7285B">
        <w:rPr>
          <w:rFonts w:ascii="Times New Roman" w:hAnsi="Times New Roman" w:cs="Times New Roman"/>
          <w:sz w:val="24"/>
          <w:szCs w:val="24"/>
        </w:rPr>
        <w:t>o, notó que la sensibilidad hu</w:t>
      </w:r>
      <w:r w:rsidR="0029758E">
        <w:rPr>
          <w:rFonts w:ascii="Times New Roman" w:hAnsi="Times New Roman" w:cs="Times New Roman"/>
          <w:sz w:val="24"/>
          <w:szCs w:val="24"/>
        </w:rPr>
        <w:t>ía de sus dedos</w:t>
      </w:r>
      <w:r w:rsidR="009E6632">
        <w:rPr>
          <w:rFonts w:ascii="Times New Roman" w:hAnsi="Times New Roman" w:cs="Times New Roman"/>
          <w:sz w:val="24"/>
          <w:szCs w:val="24"/>
        </w:rPr>
        <w:t>.</w:t>
      </w:r>
      <w:r w:rsidR="00F7285B">
        <w:rPr>
          <w:rFonts w:ascii="Times New Roman" w:hAnsi="Times New Roman" w:cs="Times New Roman"/>
          <w:sz w:val="24"/>
          <w:szCs w:val="24"/>
        </w:rPr>
        <w:t xml:space="preserve"> El hielo se prendió a su mano con feroz mordedura.</w:t>
      </w:r>
      <w:r w:rsidR="006F58A6">
        <w:rPr>
          <w:rFonts w:ascii="Times New Roman" w:hAnsi="Times New Roman" w:cs="Times New Roman"/>
          <w:sz w:val="24"/>
          <w:szCs w:val="24"/>
        </w:rPr>
        <w:t xml:space="preserve"> </w:t>
      </w:r>
      <w:r w:rsidR="006C7649">
        <w:rPr>
          <w:rFonts w:ascii="Times New Roman" w:hAnsi="Times New Roman" w:cs="Times New Roman"/>
          <w:sz w:val="24"/>
          <w:szCs w:val="24"/>
        </w:rPr>
        <w:t>Se golpeó repetidas v</w:t>
      </w:r>
      <w:r w:rsidR="00ED36D6">
        <w:rPr>
          <w:rFonts w:ascii="Times New Roman" w:hAnsi="Times New Roman" w:cs="Times New Roman"/>
          <w:sz w:val="24"/>
          <w:szCs w:val="24"/>
        </w:rPr>
        <w:t xml:space="preserve">eces las manos sobre sus muslos, pero sin </w:t>
      </w:r>
      <w:r w:rsidR="006C7649">
        <w:rPr>
          <w:rFonts w:ascii="Times New Roman" w:hAnsi="Times New Roman" w:cs="Times New Roman"/>
          <w:sz w:val="24"/>
          <w:szCs w:val="24"/>
        </w:rPr>
        <w:t xml:space="preserve"> resultado</w:t>
      </w:r>
      <w:r w:rsidR="00ED36D6">
        <w:rPr>
          <w:rFonts w:ascii="Times New Roman" w:hAnsi="Times New Roman" w:cs="Times New Roman"/>
          <w:sz w:val="24"/>
          <w:szCs w:val="24"/>
        </w:rPr>
        <w:t>”</w:t>
      </w:r>
      <w:r w:rsidR="006C7649">
        <w:rPr>
          <w:rFonts w:ascii="Times New Roman" w:hAnsi="Times New Roman" w:cs="Times New Roman"/>
          <w:sz w:val="24"/>
          <w:szCs w:val="24"/>
        </w:rPr>
        <w:t xml:space="preserve">. </w:t>
      </w:r>
    </w:p>
    <w:p w:rsidR="00C00207" w:rsidRDefault="008C738A" w:rsidP="008C738A">
      <w:pPr>
        <w:spacing w:line="480" w:lineRule="auto"/>
        <w:ind w:firstLine="708"/>
        <w:jc w:val="both"/>
        <w:rPr>
          <w:rFonts w:ascii="Times New Roman" w:hAnsi="Times New Roman" w:cs="Times New Roman"/>
          <w:sz w:val="24"/>
          <w:szCs w:val="24"/>
        </w:rPr>
      </w:pPr>
      <w:r w:rsidRPr="008C738A">
        <w:rPr>
          <w:rFonts w:ascii="Times New Roman" w:hAnsi="Times New Roman" w:cs="Times New Roman"/>
          <w:b/>
          <w:sz w:val="24"/>
          <w:szCs w:val="24"/>
        </w:rPr>
        <w:t>El emprendimiento de las tres hogueras.</w:t>
      </w:r>
      <w:r>
        <w:rPr>
          <w:rFonts w:ascii="Times New Roman" w:hAnsi="Times New Roman" w:cs="Times New Roman"/>
          <w:b/>
          <w:sz w:val="24"/>
          <w:szCs w:val="24"/>
        </w:rPr>
        <w:t xml:space="preserve"> </w:t>
      </w:r>
      <w:r w:rsidR="006C7649">
        <w:rPr>
          <w:rFonts w:ascii="Times New Roman" w:hAnsi="Times New Roman" w:cs="Times New Roman"/>
          <w:sz w:val="24"/>
          <w:szCs w:val="24"/>
        </w:rPr>
        <w:t>Igual s</w:t>
      </w:r>
      <w:r w:rsidR="009E6632">
        <w:rPr>
          <w:rFonts w:ascii="Times New Roman" w:hAnsi="Times New Roman" w:cs="Times New Roman"/>
          <w:sz w:val="24"/>
          <w:szCs w:val="24"/>
        </w:rPr>
        <w:t xml:space="preserve">e detuvo a almorzar. </w:t>
      </w:r>
      <w:r w:rsidR="006C7649">
        <w:rPr>
          <w:rFonts w:ascii="Times New Roman" w:hAnsi="Times New Roman" w:cs="Times New Roman"/>
          <w:sz w:val="24"/>
          <w:szCs w:val="24"/>
        </w:rPr>
        <w:t xml:space="preserve">Esa fue la primera fogata que encendió y no hubo problemas con ello. </w:t>
      </w:r>
      <w:r w:rsidR="006F58A6">
        <w:rPr>
          <w:rFonts w:ascii="Times New Roman" w:hAnsi="Times New Roman" w:cs="Times New Roman"/>
          <w:sz w:val="24"/>
          <w:szCs w:val="24"/>
        </w:rPr>
        <w:t>Sin embargo la</w:t>
      </w:r>
      <w:r w:rsidR="00ED36D6">
        <w:rPr>
          <w:rFonts w:ascii="Times New Roman" w:hAnsi="Times New Roman" w:cs="Times New Roman"/>
          <w:sz w:val="24"/>
          <w:szCs w:val="24"/>
        </w:rPr>
        <w:t xml:space="preserve"> mordaza de hielo le hizo difícil</w:t>
      </w:r>
      <w:r w:rsidR="009E6632">
        <w:rPr>
          <w:rFonts w:ascii="Times New Roman" w:hAnsi="Times New Roman" w:cs="Times New Roman"/>
          <w:sz w:val="24"/>
          <w:szCs w:val="24"/>
        </w:rPr>
        <w:t xml:space="preserve"> abrir la boca. “Aquel ho</w:t>
      </w:r>
      <w:r w:rsidR="00F7285B">
        <w:rPr>
          <w:rFonts w:ascii="Times New Roman" w:hAnsi="Times New Roman" w:cs="Times New Roman"/>
          <w:sz w:val="24"/>
          <w:szCs w:val="24"/>
        </w:rPr>
        <w:t>m</w:t>
      </w:r>
      <w:r w:rsidR="009E6632">
        <w:rPr>
          <w:rFonts w:ascii="Times New Roman" w:hAnsi="Times New Roman" w:cs="Times New Roman"/>
          <w:sz w:val="24"/>
          <w:szCs w:val="24"/>
        </w:rPr>
        <w:t>bre del Arroyo del</w:t>
      </w:r>
      <w:r w:rsidR="006C7649">
        <w:rPr>
          <w:rFonts w:ascii="Times New Roman" w:hAnsi="Times New Roman" w:cs="Times New Roman"/>
          <w:sz w:val="24"/>
          <w:szCs w:val="24"/>
        </w:rPr>
        <w:t xml:space="preserve"> Azufre había tenido razón al de</w:t>
      </w:r>
      <w:r w:rsidR="009E6632">
        <w:rPr>
          <w:rFonts w:ascii="Times New Roman" w:hAnsi="Times New Roman" w:cs="Times New Roman"/>
          <w:sz w:val="24"/>
          <w:szCs w:val="24"/>
        </w:rPr>
        <w:t>cir que en aquella regió</w:t>
      </w:r>
      <w:r w:rsidR="00F7285B">
        <w:rPr>
          <w:rFonts w:ascii="Times New Roman" w:hAnsi="Times New Roman" w:cs="Times New Roman"/>
          <w:sz w:val="24"/>
          <w:szCs w:val="24"/>
        </w:rPr>
        <w:t>n</w:t>
      </w:r>
      <w:r w:rsidR="009E6632">
        <w:rPr>
          <w:rFonts w:ascii="Times New Roman" w:hAnsi="Times New Roman" w:cs="Times New Roman"/>
          <w:sz w:val="24"/>
          <w:szCs w:val="24"/>
        </w:rPr>
        <w:t xml:space="preserve"> el frío podía ser estremecedor”. </w:t>
      </w:r>
      <w:r w:rsidR="006C7649">
        <w:rPr>
          <w:rFonts w:ascii="Times New Roman" w:hAnsi="Times New Roman" w:cs="Times New Roman"/>
          <w:sz w:val="24"/>
          <w:szCs w:val="24"/>
        </w:rPr>
        <w:t>Se había consumido el almuerzo,</w:t>
      </w:r>
      <w:r w:rsidR="006F58A6">
        <w:rPr>
          <w:rFonts w:ascii="Times New Roman" w:hAnsi="Times New Roman" w:cs="Times New Roman"/>
          <w:sz w:val="24"/>
          <w:szCs w:val="24"/>
        </w:rPr>
        <w:t xml:space="preserve"> y habiendo apagado</w:t>
      </w:r>
      <w:r w:rsidR="006C7649">
        <w:rPr>
          <w:rFonts w:ascii="Times New Roman" w:hAnsi="Times New Roman" w:cs="Times New Roman"/>
          <w:sz w:val="24"/>
          <w:szCs w:val="24"/>
        </w:rPr>
        <w:t xml:space="preserve"> la</w:t>
      </w:r>
      <w:r w:rsidR="009E6632">
        <w:rPr>
          <w:rFonts w:ascii="Times New Roman" w:hAnsi="Times New Roman" w:cs="Times New Roman"/>
          <w:sz w:val="24"/>
          <w:szCs w:val="24"/>
        </w:rPr>
        <w:t xml:space="preserve"> hoguera, prosiguieron la marcha.”El hombre se metió en la boca una nueva porción de tabaco y dio comienzo a</w:t>
      </w:r>
      <w:r w:rsidR="00ED36D6">
        <w:rPr>
          <w:rFonts w:ascii="Times New Roman" w:hAnsi="Times New Roman" w:cs="Times New Roman"/>
          <w:sz w:val="24"/>
          <w:szCs w:val="24"/>
        </w:rPr>
        <w:t xml:space="preserve"> la formación de</w:t>
      </w:r>
      <w:r w:rsidR="009E6632">
        <w:rPr>
          <w:rFonts w:ascii="Times New Roman" w:hAnsi="Times New Roman" w:cs="Times New Roman"/>
          <w:sz w:val="24"/>
          <w:szCs w:val="24"/>
        </w:rPr>
        <w:t xml:space="preserve"> otra</w:t>
      </w:r>
      <w:r w:rsidR="008403B6">
        <w:rPr>
          <w:rFonts w:ascii="Times New Roman" w:hAnsi="Times New Roman" w:cs="Times New Roman"/>
          <w:sz w:val="24"/>
          <w:szCs w:val="24"/>
        </w:rPr>
        <w:t xml:space="preserve"> </w:t>
      </w:r>
      <w:r w:rsidR="009E6632">
        <w:rPr>
          <w:rFonts w:ascii="Times New Roman" w:hAnsi="Times New Roman" w:cs="Times New Roman"/>
          <w:sz w:val="24"/>
          <w:szCs w:val="24"/>
        </w:rPr>
        <w:t xml:space="preserve"> </w:t>
      </w:r>
      <w:r w:rsidR="008403B6">
        <w:rPr>
          <w:rFonts w:ascii="Times New Roman" w:hAnsi="Times New Roman" w:cs="Times New Roman"/>
          <w:sz w:val="24"/>
          <w:szCs w:val="24"/>
        </w:rPr>
        <w:t>‘</w:t>
      </w:r>
      <w:r w:rsidR="009E6632">
        <w:rPr>
          <w:rFonts w:ascii="Times New Roman" w:hAnsi="Times New Roman" w:cs="Times New Roman"/>
          <w:sz w:val="24"/>
          <w:szCs w:val="24"/>
        </w:rPr>
        <w:t>b</w:t>
      </w:r>
      <w:r w:rsidR="008403B6">
        <w:rPr>
          <w:rFonts w:ascii="Times New Roman" w:hAnsi="Times New Roman" w:cs="Times New Roman"/>
          <w:sz w:val="24"/>
          <w:szCs w:val="24"/>
        </w:rPr>
        <w:t>arba de ámbar’</w:t>
      </w:r>
      <w:r w:rsidR="00F7285B">
        <w:rPr>
          <w:rFonts w:ascii="Times New Roman" w:hAnsi="Times New Roman" w:cs="Times New Roman"/>
          <w:sz w:val="24"/>
          <w:szCs w:val="24"/>
        </w:rPr>
        <w:t>.”Pero de pronto sucedió. En un</w:t>
      </w:r>
      <w:r w:rsidR="009E6632">
        <w:rPr>
          <w:rFonts w:ascii="Times New Roman" w:hAnsi="Times New Roman" w:cs="Times New Roman"/>
          <w:sz w:val="24"/>
          <w:szCs w:val="24"/>
        </w:rPr>
        <w:t xml:space="preserve"> lugar donde nada advertía del peligro</w:t>
      </w:r>
      <w:r w:rsidR="00F7285B">
        <w:rPr>
          <w:rFonts w:ascii="Times New Roman" w:hAnsi="Times New Roman" w:cs="Times New Roman"/>
          <w:sz w:val="24"/>
          <w:szCs w:val="24"/>
        </w:rPr>
        <w:t xml:space="preserve"> </w:t>
      </w:r>
      <w:r w:rsidR="009E6632">
        <w:rPr>
          <w:rFonts w:ascii="Times New Roman" w:hAnsi="Times New Roman" w:cs="Times New Roman"/>
          <w:sz w:val="24"/>
          <w:szCs w:val="24"/>
        </w:rPr>
        <w:t>(…)</w:t>
      </w:r>
      <w:r w:rsidR="001D628F">
        <w:rPr>
          <w:rFonts w:ascii="Times New Roman" w:hAnsi="Times New Roman" w:cs="Times New Roman"/>
          <w:sz w:val="24"/>
          <w:szCs w:val="24"/>
        </w:rPr>
        <w:t xml:space="preserve"> </w:t>
      </w:r>
      <w:r w:rsidR="009E6632">
        <w:rPr>
          <w:rFonts w:ascii="Times New Roman" w:hAnsi="Times New Roman" w:cs="Times New Roman"/>
          <w:sz w:val="24"/>
          <w:szCs w:val="24"/>
        </w:rPr>
        <w:t xml:space="preserve">el hombre se hundió. Ahora tendría que </w:t>
      </w:r>
      <w:r w:rsidR="009E6632" w:rsidRPr="008C738A">
        <w:rPr>
          <w:rFonts w:ascii="Times New Roman" w:hAnsi="Times New Roman" w:cs="Times New Roman"/>
          <w:i/>
          <w:sz w:val="24"/>
          <w:szCs w:val="24"/>
        </w:rPr>
        <w:t>encender una nueva hoguera</w:t>
      </w:r>
      <w:r w:rsidR="009E6632">
        <w:rPr>
          <w:rFonts w:ascii="Times New Roman" w:hAnsi="Times New Roman" w:cs="Times New Roman"/>
          <w:sz w:val="24"/>
          <w:szCs w:val="24"/>
        </w:rPr>
        <w:t xml:space="preserve"> y esperar a que se le secaran los calcetines y los mocasines.</w:t>
      </w:r>
      <w:r w:rsidR="00F7285B">
        <w:rPr>
          <w:rFonts w:ascii="Times New Roman" w:hAnsi="Times New Roman" w:cs="Times New Roman"/>
          <w:sz w:val="24"/>
          <w:szCs w:val="24"/>
        </w:rPr>
        <w:t xml:space="preserve"> </w:t>
      </w:r>
      <w:r w:rsidR="001D628F">
        <w:rPr>
          <w:rFonts w:ascii="Times New Roman" w:hAnsi="Times New Roman" w:cs="Times New Roman"/>
          <w:sz w:val="24"/>
          <w:szCs w:val="24"/>
        </w:rPr>
        <w:t>(…)</w:t>
      </w:r>
      <w:r w:rsidR="00F7285B">
        <w:rPr>
          <w:rFonts w:ascii="Times New Roman" w:hAnsi="Times New Roman" w:cs="Times New Roman"/>
          <w:sz w:val="24"/>
          <w:szCs w:val="24"/>
        </w:rPr>
        <w:t xml:space="preserve"> </w:t>
      </w:r>
      <w:r w:rsidR="001D628F">
        <w:rPr>
          <w:rFonts w:ascii="Times New Roman" w:hAnsi="Times New Roman" w:cs="Times New Roman"/>
          <w:sz w:val="24"/>
          <w:szCs w:val="24"/>
        </w:rPr>
        <w:t>Pero a sesenta grados bajo cero es imposi</w:t>
      </w:r>
      <w:r w:rsidR="00976FFA">
        <w:rPr>
          <w:rFonts w:ascii="Times New Roman" w:hAnsi="Times New Roman" w:cs="Times New Roman"/>
          <w:sz w:val="24"/>
          <w:szCs w:val="24"/>
        </w:rPr>
        <w:t>ble hacer circular la sangre con</w:t>
      </w:r>
      <w:r w:rsidR="001D628F">
        <w:rPr>
          <w:rFonts w:ascii="Times New Roman" w:hAnsi="Times New Roman" w:cs="Times New Roman"/>
          <w:sz w:val="24"/>
          <w:szCs w:val="24"/>
        </w:rPr>
        <w:t xml:space="preserve"> unos pies helados y empapados. </w:t>
      </w:r>
    </w:p>
    <w:p w:rsidR="00DD7C80" w:rsidRDefault="00C00207" w:rsidP="00ED36D6">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III)</w:t>
      </w:r>
      <w:r w:rsidR="00AC7177">
        <w:rPr>
          <w:rFonts w:ascii="Times New Roman" w:hAnsi="Times New Roman" w:cs="Times New Roman"/>
          <w:b/>
          <w:sz w:val="24"/>
          <w:szCs w:val="24"/>
        </w:rPr>
        <w:t xml:space="preserve"> </w:t>
      </w:r>
      <w:r w:rsidRPr="00C00207">
        <w:rPr>
          <w:rFonts w:ascii="Times New Roman" w:hAnsi="Times New Roman" w:cs="Times New Roman"/>
          <w:b/>
          <w:sz w:val="24"/>
          <w:szCs w:val="24"/>
        </w:rPr>
        <w:t>Final</w:t>
      </w:r>
      <w:r>
        <w:rPr>
          <w:rFonts w:ascii="Times New Roman" w:hAnsi="Times New Roman" w:cs="Times New Roman"/>
          <w:b/>
          <w:sz w:val="24"/>
          <w:szCs w:val="24"/>
        </w:rPr>
        <w:t>.</w:t>
      </w:r>
      <w:r>
        <w:rPr>
          <w:rFonts w:ascii="Times New Roman" w:hAnsi="Times New Roman" w:cs="Times New Roman"/>
          <w:sz w:val="24"/>
          <w:szCs w:val="24"/>
        </w:rPr>
        <w:t xml:space="preserve"> </w:t>
      </w:r>
      <w:r w:rsidR="001D628F">
        <w:rPr>
          <w:rFonts w:ascii="Times New Roman" w:hAnsi="Times New Roman" w:cs="Times New Roman"/>
          <w:sz w:val="24"/>
          <w:szCs w:val="24"/>
        </w:rPr>
        <w:t>Ya no sentía los pies. La sangre de su cuerpo retrocedía…”se hundía en los recovecos más profundos de su cuerpo.</w:t>
      </w:r>
      <w:r w:rsidR="00F7285B">
        <w:rPr>
          <w:rFonts w:ascii="Times New Roman" w:hAnsi="Times New Roman" w:cs="Times New Roman"/>
          <w:sz w:val="24"/>
          <w:szCs w:val="24"/>
        </w:rPr>
        <w:t xml:space="preserve"> </w:t>
      </w:r>
      <w:r w:rsidR="001D628F">
        <w:rPr>
          <w:rFonts w:ascii="Times New Roman" w:hAnsi="Times New Roman" w:cs="Times New Roman"/>
          <w:sz w:val="24"/>
          <w:szCs w:val="24"/>
        </w:rPr>
        <w:t>Y nunca había sospechado que los dedos pudieran quedar sin vida en tan poco tiempo.</w:t>
      </w:r>
      <w:r w:rsidR="00F7285B">
        <w:rPr>
          <w:rFonts w:ascii="Times New Roman" w:hAnsi="Times New Roman" w:cs="Times New Roman"/>
          <w:sz w:val="24"/>
          <w:szCs w:val="24"/>
        </w:rPr>
        <w:t xml:space="preserve"> </w:t>
      </w:r>
      <w:r w:rsidR="001D628F">
        <w:rPr>
          <w:rFonts w:ascii="Times New Roman" w:hAnsi="Times New Roman" w:cs="Times New Roman"/>
          <w:sz w:val="24"/>
          <w:szCs w:val="24"/>
        </w:rPr>
        <w:t>Los gruesos calcetines alemanes se habían  convertido en gruesas láminas de hierro que le llegaban hasta media pantorrilla.</w:t>
      </w:r>
      <w:r w:rsidR="00F7285B">
        <w:rPr>
          <w:rFonts w:ascii="Times New Roman" w:hAnsi="Times New Roman" w:cs="Times New Roman"/>
          <w:sz w:val="24"/>
          <w:szCs w:val="24"/>
        </w:rPr>
        <w:t xml:space="preserve"> </w:t>
      </w:r>
      <w:r w:rsidR="001D628F">
        <w:rPr>
          <w:rFonts w:ascii="Times New Roman" w:hAnsi="Times New Roman" w:cs="Times New Roman"/>
          <w:sz w:val="24"/>
          <w:szCs w:val="24"/>
        </w:rPr>
        <w:t>Los cordones de los mocasines eran cables de acero anudados y enredados en extraña pugna”</w:t>
      </w:r>
      <w:r w:rsidR="003133FF">
        <w:rPr>
          <w:rFonts w:ascii="Times New Roman" w:hAnsi="Times New Roman" w:cs="Times New Roman"/>
          <w:sz w:val="24"/>
          <w:szCs w:val="24"/>
        </w:rPr>
        <w:t xml:space="preserve">, </w:t>
      </w:r>
      <w:r w:rsidR="00ED36D6">
        <w:rPr>
          <w:rFonts w:ascii="Times New Roman" w:hAnsi="Times New Roman" w:cs="Times New Roman"/>
          <w:sz w:val="24"/>
          <w:szCs w:val="24"/>
        </w:rPr>
        <w:t xml:space="preserve">y </w:t>
      </w:r>
      <w:r w:rsidR="003133FF">
        <w:rPr>
          <w:rFonts w:ascii="Times New Roman" w:hAnsi="Times New Roman" w:cs="Times New Roman"/>
          <w:sz w:val="24"/>
          <w:szCs w:val="24"/>
        </w:rPr>
        <w:t xml:space="preserve">fue preciso cortarlos a cuchillo. Pero antes, ocurrió la tragedia. “En lo más </w:t>
      </w:r>
      <w:r w:rsidR="00F7285B">
        <w:rPr>
          <w:rFonts w:ascii="Times New Roman" w:hAnsi="Times New Roman" w:cs="Times New Roman"/>
          <w:sz w:val="24"/>
          <w:szCs w:val="24"/>
        </w:rPr>
        <w:t>alto de una rama creció la nieve</w:t>
      </w:r>
      <w:r w:rsidR="003133FF">
        <w:rPr>
          <w:rFonts w:ascii="Times New Roman" w:hAnsi="Times New Roman" w:cs="Times New Roman"/>
          <w:sz w:val="24"/>
          <w:szCs w:val="24"/>
        </w:rPr>
        <w:t xml:space="preserve"> que </w:t>
      </w:r>
      <w:r w:rsidR="00F7285B">
        <w:rPr>
          <w:rFonts w:ascii="Times New Roman" w:hAnsi="Times New Roman" w:cs="Times New Roman"/>
          <w:sz w:val="24"/>
          <w:szCs w:val="24"/>
        </w:rPr>
        <w:t xml:space="preserve">luego </w:t>
      </w:r>
      <w:r w:rsidR="003133FF">
        <w:rPr>
          <w:rFonts w:ascii="Times New Roman" w:hAnsi="Times New Roman" w:cs="Times New Roman"/>
          <w:sz w:val="24"/>
          <w:szCs w:val="24"/>
        </w:rPr>
        <w:t xml:space="preserve">cayó como una avalancha sobre la hoguera”. Fue como si el hombre hubiera oído su sentencia de muerte. (…) “Dejó de pensar en sus </w:t>
      </w:r>
      <w:r w:rsidR="003133FF">
        <w:rPr>
          <w:rFonts w:ascii="Times New Roman" w:hAnsi="Times New Roman" w:cs="Times New Roman"/>
          <w:sz w:val="24"/>
          <w:szCs w:val="24"/>
        </w:rPr>
        <w:lastRenderedPageBreak/>
        <w:t xml:space="preserve">pies, su nariz y sus mejillas heladas y se entregó en cuerpo y alma a la tarea </w:t>
      </w:r>
      <w:r w:rsidR="006C7649">
        <w:rPr>
          <w:rFonts w:ascii="Times New Roman" w:hAnsi="Times New Roman" w:cs="Times New Roman"/>
          <w:sz w:val="24"/>
          <w:szCs w:val="24"/>
        </w:rPr>
        <w:t xml:space="preserve">de </w:t>
      </w:r>
      <w:r w:rsidR="006C7649" w:rsidRPr="00C00207">
        <w:rPr>
          <w:rFonts w:ascii="Times New Roman" w:hAnsi="Times New Roman" w:cs="Times New Roman"/>
          <w:i/>
          <w:sz w:val="24"/>
          <w:szCs w:val="24"/>
        </w:rPr>
        <w:t>encender una tercera hoguera</w:t>
      </w:r>
      <w:r w:rsidR="006C7649">
        <w:rPr>
          <w:rFonts w:ascii="Times New Roman" w:hAnsi="Times New Roman" w:cs="Times New Roman"/>
          <w:sz w:val="24"/>
          <w:szCs w:val="24"/>
        </w:rPr>
        <w:t>, pero</w:t>
      </w:r>
      <w:r w:rsidR="003133FF">
        <w:rPr>
          <w:rFonts w:ascii="Times New Roman" w:hAnsi="Times New Roman" w:cs="Times New Roman"/>
          <w:sz w:val="24"/>
          <w:szCs w:val="24"/>
        </w:rPr>
        <w:t xml:space="preserve"> antes tenía que recoger las cerillas dispersas en el suelo y esto solo pudo hacerlo con los dientes. Con la base de las manos logró hacer brotar el fuego. Pero sintió olor a carne quemada. Esta fue la causa de su fracaso en encender la hoguera.”</w:t>
      </w:r>
      <w:r w:rsidR="00ED36D6">
        <w:rPr>
          <w:rFonts w:ascii="Times New Roman" w:hAnsi="Times New Roman" w:cs="Times New Roman"/>
          <w:sz w:val="24"/>
          <w:szCs w:val="24"/>
        </w:rPr>
        <w:t xml:space="preserve"> </w:t>
      </w:r>
      <w:r w:rsidR="003133FF">
        <w:rPr>
          <w:rFonts w:ascii="Times New Roman" w:hAnsi="Times New Roman" w:cs="Times New Roman"/>
          <w:sz w:val="24"/>
          <w:szCs w:val="24"/>
        </w:rPr>
        <w:t>Tuvo que mirar al suelo para asegurarse de que se habí</w:t>
      </w:r>
      <w:r w:rsidR="00A733B8">
        <w:rPr>
          <w:rFonts w:ascii="Times New Roman" w:hAnsi="Times New Roman" w:cs="Times New Roman"/>
          <w:sz w:val="24"/>
          <w:szCs w:val="24"/>
        </w:rPr>
        <w:t>a levantado,</w:t>
      </w:r>
      <w:r w:rsidR="00F7285B">
        <w:rPr>
          <w:rFonts w:ascii="Times New Roman" w:hAnsi="Times New Roman" w:cs="Times New Roman"/>
          <w:sz w:val="24"/>
          <w:szCs w:val="24"/>
        </w:rPr>
        <w:t xml:space="preserve"> </w:t>
      </w:r>
      <w:r w:rsidR="00A733B8">
        <w:rPr>
          <w:rFonts w:ascii="Times New Roman" w:hAnsi="Times New Roman" w:cs="Times New Roman"/>
          <w:sz w:val="24"/>
          <w:szCs w:val="24"/>
        </w:rPr>
        <w:t>porque la ausencia de</w:t>
      </w:r>
      <w:r w:rsidR="006C7649">
        <w:rPr>
          <w:rFonts w:ascii="Times New Roman" w:hAnsi="Times New Roman" w:cs="Times New Roman"/>
          <w:sz w:val="24"/>
          <w:szCs w:val="24"/>
        </w:rPr>
        <w:t xml:space="preserve"> sensibilidad en los pies le ha</w:t>
      </w:r>
      <w:r w:rsidR="00A733B8">
        <w:rPr>
          <w:rFonts w:ascii="Times New Roman" w:hAnsi="Times New Roman" w:cs="Times New Roman"/>
          <w:sz w:val="24"/>
          <w:szCs w:val="24"/>
        </w:rPr>
        <w:t>bía hecho perder contacto con la tierra</w:t>
      </w:r>
      <w:r w:rsidR="00F7285B">
        <w:rPr>
          <w:rFonts w:ascii="Times New Roman" w:hAnsi="Times New Roman" w:cs="Times New Roman"/>
          <w:sz w:val="24"/>
          <w:szCs w:val="24"/>
        </w:rPr>
        <w:t xml:space="preserve"> </w:t>
      </w:r>
      <w:r w:rsidR="00A733B8">
        <w:rPr>
          <w:rFonts w:ascii="Times New Roman" w:hAnsi="Times New Roman" w:cs="Times New Roman"/>
          <w:sz w:val="24"/>
          <w:szCs w:val="24"/>
        </w:rPr>
        <w:t>(…)</w:t>
      </w:r>
      <w:r w:rsidR="006C7649">
        <w:rPr>
          <w:rFonts w:ascii="Times New Roman" w:hAnsi="Times New Roman" w:cs="Times New Roman"/>
          <w:sz w:val="24"/>
          <w:szCs w:val="24"/>
        </w:rPr>
        <w:t xml:space="preserve"> </w:t>
      </w:r>
      <w:r w:rsidR="00A733B8">
        <w:rPr>
          <w:rFonts w:ascii="Times New Roman" w:hAnsi="Times New Roman" w:cs="Times New Roman"/>
          <w:sz w:val="24"/>
          <w:szCs w:val="24"/>
        </w:rPr>
        <w:t>comprobó con sorpresa que las manos no se cerraban,</w:t>
      </w:r>
      <w:r w:rsidR="00F7285B">
        <w:rPr>
          <w:rFonts w:ascii="Times New Roman" w:hAnsi="Times New Roman" w:cs="Times New Roman"/>
          <w:sz w:val="24"/>
          <w:szCs w:val="24"/>
        </w:rPr>
        <w:t xml:space="preserve"> </w:t>
      </w:r>
      <w:r w:rsidR="00A733B8">
        <w:rPr>
          <w:rFonts w:ascii="Times New Roman" w:hAnsi="Times New Roman" w:cs="Times New Roman"/>
          <w:sz w:val="24"/>
          <w:szCs w:val="24"/>
        </w:rPr>
        <w:t>que no podía doblar los dedos, ni notaba la menor sensación.”El hombre se buscó las manos con la mirada y las halló colgando de los extremos de sus brazos”…”cayó en la cuenta de que ya no se trataba de perder unos cuantos de</w:t>
      </w:r>
      <w:r w:rsidR="00697ABB">
        <w:rPr>
          <w:rFonts w:ascii="Times New Roman" w:hAnsi="Times New Roman" w:cs="Times New Roman"/>
          <w:sz w:val="24"/>
          <w:szCs w:val="24"/>
        </w:rPr>
        <w:t>dos de las manos y los pies…se e</w:t>
      </w:r>
      <w:r w:rsidR="00A733B8">
        <w:rPr>
          <w:rFonts w:ascii="Times New Roman" w:hAnsi="Times New Roman" w:cs="Times New Roman"/>
          <w:sz w:val="24"/>
          <w:szCs w:val="24"/>
        </w:rPr>
        <w:t>chó a correr, le parecía que se deslizaba sobre la superficie</w:t>
      </w:r>
      <w:r w:rsidR="00FB1E21">
        <w:rPr>
          <w:rFonts w:ascii="Times New Roman" w:hAnsi="Times New Roman" w:cs="Times New Roman"/>
          <w:sz w:val="24"/>
          <w:szCs w:val="24"/>
        </w:rPr>
        <w:t>,</w:t>
      </w:r>
      <w:r w:rsidR="00A733B8">
        <w:rPr>
          <w:rFonts w:ascii="Times New Roman" w:hAnsi="Times New Roman" w:cs="Times New Roman"/>
          <w:sz w:val="24"/>
          <w:szCs w:val="24"/>
        </w:rPr>
        <w:t xml:space="preserve"> sin tocar siquiera la tierra. De pronto se le ocurrió que el hielo debía ir ganando terreno sobre su cuerpo. Una o dos veces sintió pánico</w:t>
      </w:r>
      <w:r w:rsidR="00F7285B">
        <w:rPr>
          <w:rFonts w:ascii="Times New Roman" w:hAnsi="Times New Roman" w:cs="Times New Roman"/>
          <w:sz w:val="24"/>
          <w:szCs w:val="24"/>
        </w:rPr>
        <w:t>,</w:t>
      </w:r>
      <w:r w:rsidR="00A733B8">
        <w:rPr>
          <w:rFonts w:ascii="Times New Roman" w:hAnsi="Times New Roman" w:cs="Times New Roman"/>
          <w:sz w:val="24"/>
          <w:szCs w:val="24"/>
        </w:rPr>
        <w:t xml:space="preserve"> echó a correr y </w:t>
      </w:r>
      <w:r w:rsidR="00F7285B">
        <w:rPr>
          <w:rFonts w:ascii="Times New Roman" w:hAnsi="Times New Roman" w:cs="Times New Roman"/>
          <w:sz w:val="24"/>
          <w:szCs w:val="24"/>
        </w:rPr>
        <w:t xml:space="preserve">en los dos intentos </w:t>
      </w:r>
      <w:r w:rsidR="00A733B8">
        <w:rPr>
          <w:rFonts w:ascii="Times New Roman" w:hAnsi="Times New Roman" w:cs="Times New Roman"/>
          <w:sz w:val="24"/>
          <w:szCs w:val="24"/>
        </w:rPr>
        <w:t xml:space="preserve">cayó. </w:t>
      </w:r>
      <w:r w:rsidR="002C0E5C">
        <w:rPr>
          <w:rFonts w:ascii="Times New Roman" w:hAnsi="Times New Roman" w:cs="Times New Roman"/>
          <w:sz w:val="24"/>
          <w:szCs w:val="24"/>
        </w:rPr>
        <w:t>Entonces ya no tuvo más pánico y se dispuso a a</w:t>
      </w:r>
      <w:r w:rsidR="006F58A6">
        <w:rPr>
          <w:rFonts w:ascii="Times New Roman" w:hAnsi="Times New Roman" w:cs="Times New Roman"/>
          <w:sz w:val="24"/>
          <w:szCs w:val="24"/>
        </w:rPr>
        <w:t>frontar la muerte con dignidad.</w:t>
      </w:r>
      <w:r w:rsidR="00697ABB">
        <w:rPr>
          <w:rFonts w:ascii="Times New Roman" w:hAnsi="Times New Roman" w:cs="Times New Roman"/>
          <w:sz w:val="24"/>
          <w:szCs w:val="24"/>
        </w:rPr>
        <w:t xml:space="preserve"> </w:t>
      </w:r>
      <w:r w:rsidR="002C0E5C">
        <w:rPr>
          <w:rFonts w:ascii="Times New Roman" w:hAnsi="Times New Roman" w:cs="Times New Roman"/>
          <w:sz w:val="24"/>
          <w:szCs w:val="24"/>
        </w:rPr>
        <w:t>Primero se imaginó</w:t>
      </w:r>
      <w:r>
        <w:rPr>
          <w:rFonts w:ascii="Times New Roman" w:hAnsi="Times New Roman" w:cs="Times New Roman"/>
          <w:sz w:val="24"/>
          <w:szCs w:val="24"/>
        </w:rPr>
        <w:t xml:space="preserve"> a él mismo</w:t>
      </w:r>
      <w:r w:rsidR="002C0E5C">
        <w:rPr>
          <w:rFonts w:ascii="Times New Roman" w:hAnsi="Times New Roman" w:cs="Times New Roman"/>
          <w:sz w:val="24"/>
          <w:szCs w:val="24"/>
        </w:rPr>
        <w:t xml:space="preserve"> como si fuera una gallina que corría con la cabeza cortada. Después se imaginó el momento en que sus compañeros lo encontrarían al día siguiente. De pronto se vio avanzando junto a ellos en busca de su propio cuerpo.</w:t>
      </w:r>
      <w:r w:rsidR="00F7285B">
        <w:rPr>
          <w:rFonts w:ascii="Times New Roman" w:hAnsi="Times New Roman" w:cs="Times New Roman"/>
          <w:sz w:val="24"/>
          <w:szCs w:val="24"/>
        </w:rPr>
        <w:t xml:space="preserve"> </w:t>
      </w:r>
      <w:r w:rsidR="002C0E5C">
        <w:rPr>
          <w:rFonts w:ascii="Times New Roman" w:hAnsi="Times New Roman" w:cs="Times New Roman"/>
          <w:sz w:val="24"/>
          <w:szCs w:val="24"/>
        </w:rPr>
        <w:t>(…)Ya no era parte de si mismo porque había e</w:t>
      </w:r>
      <w:r w:rsidR="000E69EE">
        <w:rPr>
          <w:rFonts w:ascii="Times New Roman" w:hAnsi="Times New Roman" w:cs="Times New Roman"/>
          <w:sz w:val="24"/>
          <w:szCs w:val="24"/>
        </w:rPr>
        <w:t>scapado de su cuerpo y junto a</w:t>
      </w:r>
      <w:r w:rsidR="002C0E5C">
        <w:rPr>
          <w:rFonts w:ascii="Times New Roman" w:hAnsi="Times New Roman" w:cs="Times New Roman"/>
          <w:sz w:val="24"/>
          <w:szCs w:val="24"/>
        </w:rPr>
        <w:t xml:space="preserve"> ellos se miraba</w:t>
      </w:r>
      <w:r w:rsidR="000E69EE">
        <w:rPr>
          <w:rFonts w:ascii="Times New Roman" w:hAnsi="Times New Roman" w:cs="Times New Roman"/>
          <w:sz w:val="24"/>
          <w:szCs w:val="24"/>
        </w:rPr>
        <w:t xml:space="preserve"> ver</w:t>
      </w:r>
      <w:r w:rsidR="001A618B">
        <w:rPr>
          <w:rFonts w:ascii="Times New Roman" w:hAnsi="Times New Roman" w:cs="Times New Roman"/>
          <w:sz w:val="24"/>
          <w:szCs w:val="24"/>
        </w:rPr>
        <w:t>se</w:t>
      </w:r>
      <w:r w:rsidR="002C0E5C">
        <w:rPr>
          <w:rFonts w:ascii="Times New Roman" w:hAnsi="Times New Roman" w:cs="Times New Roman"/>
          <w:sz w:val="24"/>
          <w:szCs w:val="24"/>
        </w:rPr>
        <w:t xml:space="preserve"> muerto sobre el hielo</w:t>
      </w:r>
      <w:r w:rsidR="000E69EE">
        <w:rPr>
          <w:rFonts w:ascii="Times New Roman" w:hAnsi="Times New Roman" w:cs="Times New Roman"/>
          <w:sz w:val="24"/>
          <w:szCs w:val="24"/>
        </w:rPr>
        <w:t>.</w:t>
      </w:r>
      <w:r w:rsidR="002C0E5C">
        <w:rPr>
          <w:rFonts w:ascii="Times New Roman" w:hAnsi="Times New Roman" w:cs="Times New Roman"/>
          <w:sz w:val="24"/>
          <w:szCs w:val="24"/>
        </w:rPr>
        <w:t>”</w:t>
      </w:r>
    </w:p>
    <w:p w:rsidR="00FC6CAF" w:rsidRPr="008403B6" w:rsidRDefault="008403B6" w:rsidP="00B12FD8">
      <w:pPr>
        <w:spacing w:line="480" w:lineRule="auto"/>
        <w:ind w:firstLine="708"/>
        <w:jc w:val="both"/>
        <w:rPr>
          <w:rFonts w:ascii="Times New Roman" w:hAnsi="Times New Roman" w:cs="Times New Roman"/>
          <w:b/>
          <w:sz w:val="24"/>
          <w:szCs w:val="24"/>
        </w:rPr>
      </w:pPr>
      <w:r w:rsidRPr="008403B6">
        <w:rPr>
          <w:rFonts w:ascii="Times New Roman" w:hAnsi="Times New Roman" w:cs="Times New Roman"/>
          <w:b/>
          <w:sz w:val="24"/>
          <w:szCs w:val="24"/>
        </w:rPr>
        <w:t>Coda.</w:t>
      </w:r>
      <w:r w:rsidR="00B12FD8">
        <w:rPr>
          <w:rFonts w:ascii="Times New Roman" w:hAnsi="Times New Roman" w:cs="Times New Roman"/>
          <w:b/>
          <w:sz w:val="24"/>
          <w:szCs w:val="24"/>
        </w:rPr>
        <w:t xml:space="preserve"> </w:t>
      </w:r>
      <w:r w:rsidR="00B12FD8">
        <w:rPr>
          <w:rFonts w:ascii="Times New Roman" w:hAnsi="Times New Roman" w:cs="Times New Roman"/>
          <w:sz w:val="24"/>
          <w:szCs w:val="24"/>
        </w:rPr>
        <w:t>. (…) Conforme el crepúsculo se fue apagando, fue dominándole el ansia de la hoguera, y mientras alzaba y movía las patas delanteras, comenzó a gañir suavemente, al tiempo que agachaba las orejas en espera del castigo del hombre. Pero el hombre permaneció en silencio. Más tarde el perro se quejó más fuerte, y más tarde aún se acercó al hombre, hasta que olfateó la muerte. Se irguió de un salto y retrocedió. (…)</w:t>
      </w:r>
      <w:r w:rsidR="00900885">
        <w:rPr>
          <w:rFonts w:ascii="Times New Roman" w:hAnsi="Times New Roman" w:cs="Times New Roman"/>
          <w:sz w:val="24"/>
          <w:szCs w:val="24"/>
        </w:rPr>
        <w:t xml:space="preserve"> </w:t>
      </w:r>
      <w:r w:rsidR="00B12FD8">
        <w:rPr>
          <w:rFonts w:ascii="Times New Roman" w:hAnsi="Times New Roman" w:cs="Times New Roman"/>
          <w:sz w:val="24"/>
          <w:szCs w:val="24"/>
        </w:rPr>
        <w:t>Luego se volvió y avanzó por el camino a un trote ligero, hacia el campamento en el que otros hombres pro</w:t>
      </w:r>
      <w:r w:rsidR="00900885">
        <w:rPr>
          <w:rFonts w:ascii="Times New Roman" w:hAnsi="Times New Roman" w:cs="Times New Roman"/>
          <w:sz w:val="24"/>
          <w:szCs w:val="24"/>
        </w:rPr>
        <w:t>p</w:t>
      </w:r>
      <w:r w:rsidR="00B12FD8">
        <w:rPr>
          <w:rFonts w:ascii="Times New Roman" w:hAnsi="Times New Roman" w:cs="Times New Roman"/>
          <w:sz w:val="24"/>
          <w:szCs w:val="24"/>
        </w:rPr>
        <w:t>orcionaban alimento y fuego”.</w:t>
      </w:r>
    </w:p>
    <w:p w:rsidR="008213A0" w:rsidRPr="008403B6" w:rsidRDefault="00C00207" w:rsidP="00C455D4">
      <w:pPr>
        <w:jc w:val="center"/>
        <w:rPr>
          <w:rFonts w:ascii="Times New Roman" w:hAnsi="Times New Roman" w:cs="Times New Roman"/>
          <w:b/>
          <w:sz w:val="24"/>
          <w:szCs w:val="24"/>
        </w:rPr>
      </w:pPr>
      <w:r>
        <w:rPr>
          <w:rFonts w:ascii="Times New Roman" w:hAnsi="Times New Roman" w:cs="Times New Roman"/>
          <w:b/>
          <w:sz w:val="24"/>
          <w:szCs w:val="24"/>
        </w:rPr>
        <w:br w:type="page"/>
      </w:r>
      <w:r w:rsidR="008403B6" w:rsidRPr="008403B6">
        <w:rPr>
          <w:rFonts w:ascii="Times New Roman" w:hAnsi="Times New Roman" w:cs="Times New Roman"/>
          <w:b/>
          <w:sz w:val="24"/>
          <w:szCs w:val="24"/>
        </w:rPr>
        <w:lastRenderedPageBreak/>
        <w:t>RESUMEN</w:t>
      </w:r>
    </w:p>
    <w:p w:rsidR="008213A0" w:rsidRDefault="008403B6" w:rsidP="0043244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Esta comunicación toma como Caso un cuento de Jack London</w:t>
      </w:r>
      <w:r w:rsidR="00C127A1">
        <w:rPr>
          <w:rFonts w:ascii="Times New Roman" w:hAnsi="Times New Roman" w:cs="Times New Roman"/>
          <w:sz w:val="24"/>
          <w:szCs w:val="24"/>
        </w:rPr>
        <w:t>.</w:t>
      </w:r>
      <w:r>
        <w:rPr>
          <w:rFonts w:ascii="Times New Roman" w:hAnsi="Times New Roman" w:cs="Times New Roman"/>
          <w:sz w:val="24"/>
          <w:szCs w:val="24"/>
        </w:rPr>
        <w:t xml:space="preserve"> </w:t>
      </w:r>
      <w:r w:rsidR="00C127A1">
        <w:rPr>
          <w:rFonts w:ascii="Times New Roman" w:hAnsi="Times New Roman" w:cs="Times New Roman"/>
          <w:sz w:val="24"/>
          <w:szCs w:val="24"/>
        </w:rPr>
        <w:t>A</w:t>
      </w:r>
      <w:r>
        <w:rPr>
          <w:rFonts w:ascii="Times New Roman" w:hAnsi="Times New Roman" w:cs="Times New Roman"/>
          <w:sz w:val="24"/>
          <w:szCs w:val="24"/>
        </w:rPr>
        <w:t xml:space="preserve"> propósito de él</w:t>
      </w:r>
      <w:r w:rsidR="00C127A1">
        <w:rPr>
          <w:rFonts w:ascii="Times New Roman" w:hAnsi="Times New Roman" w:cs="Times New Roman"/>
          <w:sz w:val="24"/>
          <w:szCs w:val="24"/>
        </w:rPr>
        <w:t>, primero</w:t>
      </w:r>
      <w:r>
        <w:rPr>
          <w:rFonts w:ascii="Times New Roman" w:hAnsi="Times New Roman" w:cs="Times New Roman"/>
          <w:sz w:val="24"/>
          <w:szCs w:val="24"/>
        </w:rPr>
        <w:t xml:space="preserve"> se hace la argumentación </w:t>
      </w:r>
      <w:r w:rsidR="00C127A1">
        <w:rPr>
          <w:rFonts w:ascii="Times New Roman" w:hAnsi="Times New Roman" w:cs="Times New Roman"/>
          <w:sz w:val="24"/>
          <w:szCs w:val="24"/>
        </w:rPr>
        <w:t xml:space="preserve">de </w:t>
      </w:r>
      <w:r>
        <w:rPr>
          <w:rFonts w:ascii="Times New Roman" w:hAnsi="Times New Roman" w:cs="Times New Roman"/>
          <w:sz w:val="24"/>
          <w:szCs w:val="24"/>
        </w:rPr>
        <w:t>doctrina analítica que lo sustenta y</w:t>
      </w:r>
      <w:r w:rsidR="00C127A1">
        <w:rPr>
          <w:rFonts w:ascii="Times New Roman" w:hAnsi="Times New Roman" w:cs="Times New Roman"/>
          <w:sz w:val="24"/>
          <w:szCs w:val="24"/>
        </w:rPr>
        <w:t>,</w:t>
      </w:r>
      <w:r>
        <w:rPr>
          <w:rFonts w:ascii="Times New Roman" w:hAnsi="Times New Roman" w:cs="Times New Roman"/>
          <w:sz w:val="24"/>
          <w:szCs w:val="24"/>
        </w:rPr>
        <w:t xml:space="preserve"> en un segundo tiempo,</w:t>
      </w:r>
      <w:r w:rsidR="00C127A1">
        <w:rPr>
          <w:rFonts w:ascii="Times New Roman" w:hAnsi="Times New Roman" w:cs="Times New Roman"/>
          <w:sz w:val="24"/>
          <w:szCs w:val="24"/>
        </w:rPr>
        <w:t xml:space="preserve"> se</w:t>
      </w:r>
      <w:r w:rsidR="00C455D4">
        <w:rPr>
          <w:rFonts w:ascii="Times New Roman" w:hAnsi="Times New Roman" w:cs="Times New Roman"/>
          <w:sz w:val="24"/>
          <w:szCs w:val="24"/>
        </w:rPr>
        <w:t xml:space="preserve"> toma (en exceso</w:t>
      </w:r>
      <w:r w:rsidR="00571D34">
        <w:rPr>
          <w:rFonts w:ascii="Times New Roman" w:hAnsi="Times New Roman" w:cs="Times New Roman"/>
          <w:sz w:val="24"/>
          <w:szCs w:val="24"/>
        </w:rPr>
        <w:t>)</w:t>
      </w:r>
      <w:r>
        <w:rPr>
          <w:rFonts w:ascii="Times New Roman" w:hAnsi="Times New Roman" w:cs="Times New Roman"/>
          <w:sz w:val="24"/>
          <w:szCs w:val="24"/>
        </w:rPr>
        <w:t xml:space="preserve"> de</w:t>
      </w:r>
      <w:r w:rsidR="00C127A1">
        <w:rPr>
          <w:rFonts w:ascii="Times New Roman" w:hAnsi="Times New Roman" w:cs="Times New Roman"/>
          <w:sz w:val="24"/>
          <w:szCs w:val="24"/>
        </w:rPr>
        <w:t>l escritor las peripecias de</w:t>
      </w:r>
      <w:r w:rsidR="004D4945">
        <w:rPr>
          <w:rFonts w:ascii="Times New Roman" w:hAnsi="Times New Roman" w:cs="Times New Roman"/>
          <w:sz w:val="24"/>
          <w:szCs w:val="24"/>
        </w:rPr>
        <w:t>l hombre del Yukón y su perro,</w:t>
      </w:r>
      <w:r w:rsidR="00C127A1">
        <w:rPr>
          <w:rFonts w:ascii="Times New Roman" w:hAnsi="Times New Roman" w:cs="Times New Roman"/>
          <w:sz w:val="24"/>
          <w:szCs w:val="24"/>
        </w:rPr>
        <w:t xml:space="preserve"> sobre las heladas superficies en tierras de Alaska</w:t>
      </w:r>
      <w:r w:rsidR="00CD39EF">
        <w:rPr>
          <w:rFonts w:ascii="Times New Roman" w:hAnsi="Times New Roman" w:cs="Times New Roman"/>
          <w:sz w:val="24"/>
          <w:szCs w:val="24"/>
        </w:rPr>
        <w:t>, en retorno al campamento, donde han de encontrar presencia humana, alimento y calor.</w:t>
      </w:r>
    </w:p>
    <w:p w:rsidR="00C127A1" w:rsidRDefault="00C127A1" w:rsidP="0043244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ponencia quiere ilustrar nociones tales como: -instinto, -pensamiento, -imaginación, -cuerpo, -palabra, -lenguaje, -imagen traída por la palabra,</w:t>
      </w:r>
      <w:r w:rsidR="00CD39EF">
        <w:rPr>
          <w:rFonts w:ascii="Times New Roman" w:hAnsi="Times New Roman" w:cs="Times New Roman"/>
          <w:sz w:val="24"/>
          <w:szCs w:val="24"/>
        </w:rPr>
        <w:t xml:space="preserve"> e i</w:t>
      </w:r>
      <w:r w:rsidR="004D4945">
        <w:rPr>
          <w:rFonts w:ascii="Times New Roman" w:hAnsi="Times New Roman" w:cs="Times New Roman"/>
          <w:sz w:val="24"/>
          <w:szCs w:val="24"/>
        </w:rPr>
        <w:t xml:space="preserve">mágenes corporales que capturan </w:t>
      </w:r>
      <w:r w:rsidR="00CD39EF">
        <w:rPr>
          <w:rFonts w:ascii="Times New Roman" w:hAnsi="Times New Roman" w:cs="Times New Roman"/>
          <w:sz w:val="24"/>
          <w:szCs w:val="24"/>
        </w:rPr>
        <w:t>al hombre y</w:t>
      </w:r>
      <w:r w:rsidR="007F2AF4">
        <w:rPr>
          <w:rFonts w:ascii="Times New Roman" w:hAnsi="Times New Roman" w:cs="Times New Roman"/>
          <w:sz w:val="24"/>
          <w:szCs w:val="24"/>
        </w:rPr>
        <w:t xml:space="preserve"> al</w:t>
      </w:r>
      <w:r w:rsidR="00CD39EF">
        <w:rPr>
          <w:rFonts w:ascii="Times New Roman" w:hAnsi="Times New Roman" w:cs="Times New Roman"/>
          <w:sz w:val="24"/>
          <w:szCs w:val="24"/>
        </w:rPr>
        <w:t xml:space="preserve"> perro.</w:t>
      </w:r>
      <w:r>
        <w:rPr>
          <w:rFonts w:ascii="Times New Roman" w:hAnsi="Times New Roman" w:cs="Times New Roman"/>
          <w:sz w:val="24"/>
          <w:szCs w:val="24"/>
        </w:rPr>
        <w:t xml:space="preserve"> </w:t>
      </w:r>
      <w:r w:rsidR="00CD39EF">
        <w:rPr>
          <w:rFonts w:ascii="Times New Roman" w:hAnsi="Times New Roman" w:cs="Times New Roman"/>
          <w:sz w:val="24"/>
          <w:szCs w:val="24"/>
        </w:rPr>
        <w:t xml:space="preserve">El resultado de soledad, invención, </w:t>
      </w:r>
      <w:r>
        <w:rPr>
          <w:rFonts w:ascii="Times New Roman" w:hAnsi="Times New Roman" w:cs="Times New Roman"/>
          <w:sz w:val="24"/>
          <w:szCs w:val="24"/>
        </w:rPr>
        <w:t xml:space="preserve">vida y muerte corridas por la pareja de hombre y animal, solos, sin ninguna </w:t>
      </w:r>
      <w:r w:rsidR="00D42358">
        <w:rPr>
          <w:rFonts w:ascii="Times New Roman" w:hAnsi="Times New Roman" w:cs="Times New Roman"/>
          <w:sz w:val="24"/>
          <w:szCs w:val="24"/>
        </w:rPr>
        <w:t>otra presencia, marcan tema</w:t>
      </w:r>
      <w:r w:rsidR="004D4945">
        <w:rPr>
          <w:rFonts w:ascii="Times New Roman" w:hAnsi="Times New Roman" w:cs="Times New Roman"/>
          <w:sz w:val="24"/>
          <w:szCs w:val="24"/>
        </w:rPr>
        <w:t xml:space="preserve"> de alteridad, incluida</w:t>
      </w:r>
      <w:r>
        <w:rPr>
          <w:rFonts w:ascii="Times New Roman" w:hAnsi="Times New Roman" w:cs="Times New Roman"/>
          <w:sz w:val="24"/>
          <w:szCs w:val="24"/>
        </w:rPr>
        <w:t xml:space="preserve"> la rememoración</w:t>
      </w:r>
      <w:r w:rsidR="00CD39EF">
        <w:rPr>
          <w:rFonts w:ascii="Times New Roman" w:hAnsi="Times New Roman" w:cs="Times New Roman"/>
          <w:sz w:val="24"/>
          <w:szCs w:val="24"/>
        </w:rPr>
        <w:t xml:space="preserve"> reiterada</w:t>
      </w:r>
      <w:r>
        <w:rPr>
          <w:rFonts w:ascii="Times New Roman" w:hAnsi="Times New Roman" w:cs="Times New Roman"/>
          <w:sz w:val="24"/>
          <w:szCs w:val="24"/>
        </w:rPr>
        <w:t xml:space="preserve"> que el hombre se hace de </w:t>
      </w:r>
      <w:r w:rsidR="00CD39EF">
        <w:rPr>
          <w:rFonts w:ascii="Times New Roman" w:hAnsi="Times New Roman" w:cs="Times New Roman"/>
          <w:sz w:val="24"/>
          <w:szCs w:val="24"/>
        </w:rPr>
        <w:t>la imagen sentenciosa de</w:t>
      </w:r>
      <w:r w:rsidR="00D42358">
        <w:rPr>
          <w:rFonts w:ascii="Times New Roman" w:hAnsi="Times New Roman" w:cs="Times New Roman"/>
          <w:sz w:val="24"/>
          <w:szCs w:val="24"/>
        </w:rPr>
        <w:t xml:space="preserve">l </w:t>
      </w:r>
      <w:r>
        <w:rPr>
          <w:rFonts w:ascii="Times New Roman" w:hAnsi="Times New Roman" w:cs="Times New Roman"/>
          <w:sz w:val="24"/>
          <w:szCs w:val="24"/>
        </w:rPr>
        <w:t xml:space="preserve"> Viejo del Azufre, y</w:t>
      </w:r>
      <w:r w:rsidR="00CD39EF">
        <w:rPr>
          <w:rFonts w:ascii="Times New Roman" w:hAnsi="Times New Roman" w:cs="Times New Roman"/>
          <w:sz w:val="24"/>
          <w:szCs w:val="24"/>
        </w:rPr>
        <w:t xml:space="preserve"> que el lector podrá leer</w:t>
      </w:r>
      <w:r w:rsidR="000E69EE">
        <w:rPr>
          <w:rFonts w:ascii="Times New Roman" w:hAnsi="Times New Roman" w:cs="Times New Roman"/>
          <w:sz w:val="24"/>
          <w:szCs w:val="24"/>
        </w:rPr>
        <w:t xml:space="preserve"> en diferentes modos y sentidos.</w:t>
      </w:r>
    </w:p>
    <w:p w:rsidR="00CD39EF" w:rsidRDefault="00CD39EF" w:rsidP="00C455D4">
      <w:pPr>
        <w:jc w:val="center"/>
        <w:rPr>
          <w:rFonts w:ascii="Times New Roman" w:hAnsi="Times New Roman" w:cs="Times New Roman"/>
          <w:b/>
          <w:sz w:val="24"/>
          <w:szCs w:val="24"/>
        </w:rPr>
      </w:pPr>
      <w:r>
        <w:rPr>
          <w:rFonts w:ascii="Times New Roman" w:hAnsi="Times New Roman" w:cs="Times New Roman"/>
          <w:b/>
          <w:sz w:val="24"/>
          <w:szCs w:val="24"/>
        </w:rPr>
        <w:t>BIBLIOGRAFÍA</w:t>
      </w:r>
    </w:p>
    <w:p w:rsidR="00CD39EF"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D4945">
        <w:rPr>
          <w:rFonts w:ascii="Times New Roman" w:hAnsi="Times New Roman" w:cs="Times New Roman"/>
          <w:sz w:val="24"/>
          <w:szCs w:val="24"/>
        </w:rPr>
        <w:t xml:space="preserve"> </w:t>
      </w:r>
      <w:r w:rsidRPr="00B22D76">
        <w:rPr>
          <w:rFonts w:ascii="Times New Roman" w:hAnsi="Times New Roman" w:cs="Times New Roman"/>
          <w:b/>
          <w:sz w:val="24"/>
          <w:szCs w:val="24"/>
        </w:rPr>
        <w:t>LACAN, J.</w:t>
      </w:r>
      <w:r>
        <w:rPr>
          <w:rFonts w:ascii="Times New Roman" w:hAnsi="Times New Roman" w:cs="Times New Roman"/>
          <w:b/>
          <w:sz w:val="24"/>
          <w:szCs w:val="24"/>
        </w:rPr>
        <w:t xml:space="preserve"> </w:t>
      </w:r>
      <w:r w:rsidRPr="008213A0">
        <w:rPr>
          <w:rFonts w:ascii="Times New Roman" w:hAnsi="Times New Roman" w:cs="Times New Roman"/>
          <w:sz w:val="24"/>
          <w:szCs w:val="24"/>
        </w:rPr>
        <w:t xml:space="preserve">En </w:t>
      </w:r>
      <w:r>
        <w:rPr>
          <w:rFonts w:ascii="Times New Roman" w:hAnsi="Times New Roman" w:cs="Times New Roman"/>
          <w:sz w:val="24"/>
          <w:szCs w:val="24"/>
        </w:rPr>
        <w:t>“Función y campo de la palabra y del lenguaje en psicoanálisis” en Escritos 1.Pág.289. Siglo XXI editores. México. 2003.</w:t>
      </w:r>
    </w:p>
    <w:p w:rsidR="00CD39EF"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1a)___________En “</w:t>
      </w:r>
      <w:r w:rsidR="006A6C68">
        <w:rPr>
          <w:rFonts w:ascii="Times New Roman" w:hAnsi="Times New Roman" w:cs="Times New Roman"/>
          <w:sz w:val="24"/>
          <w:szCs w:val="24"/>
        </w:rPr>
        <w:t>Intervenciones y textos.2</w:t>
      </w:r>
      <w:r>
        <w:rPr>
          <w:rFonts w:ascii="Times New Roman" w:hAnsi="Times New Roman" w:cs="Times New Roman"/>
          <w:sz w:val="24"/>
          <w:szCs w:val="24"/>
        </w:rPr>
        <w:t>”. “Conferencia de Ginebra sobre E</w:t>
      </w:r>
      <w:r w:rsidR="006A6C68">
        <w:rPr>
          <w:rFonts w:ascii="Times New Roman" w:hAnsi="Times New Roman" w:cs="Times New Roman"/>
          <w:sz w:val="24"/>
          <w:szCs w:val="24"/>
        </w:rPr>
        <w:t>l síntoma”.1975. Manantial. 1988</w:t>
      </w:r>
      <w:r>
        <w:rPr>
          <w:rFonts w:ascii="Times New Roman" w:hAnsi="Times New Roman" w:cs="Times New Roman"/>
          <w:sz w:val="24"/>
          <w:szCs w:val="24"/>
        </w:rPr>
        <w:t>.</w:t>
      </w:r>
      <w:r w:rsidR="006A6C68">
        <w:rPr>
          <w:rFonts w:ascii="Times New Roman" w:hAnsi="Times New Roman" w:cs="Times New Roman"/>
          <w:sz w:val="24"/>
          <w:szCs w:val="24"/>
        </w:rPr>
        <w:t>Argentina</w:t>
      </w:r>
    </w:p>
    <w:p w:rsidR="00CD39EF"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1b)_______</w:t>
      </w:r>
      <w:r w:rsidR="006A6C68">
        <w:rPr>
          <w:rFonts w:ascii="Times New Roman" w:hAnsi="Times New Roman" w:cs="Times New Roman"/>
          <w:sz w:val="24"/>
          <w:szCs w:val="24"/>
        </w:rPr>
        <w:t>____En “Intervenciones y textos.2”. “La tercera”. Manantial. 1988</w:t>
      </w:r>
      <w:r>
        <w:rPr>
          <w:rFonts w:ascii="Times New Roman" w:hAnsi="Times New Roman" w:cs="Times New Roman"/>
          <w:sz w:val="24"/>
          <w:szCs w:val="24"/>
        </w:rPr>
        <w:t>.</w:t>
      </w:r>
    </w:p>
    <w:p w:rsidR="00CD39EF" w:rsidRPr="006B14BB"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1c)___________En ”El estadio del espejo como formador de la función del </w:t>
      </w:r>
      <w:r w:rsidRPr="006B14BB">
        <w:rPr>
          <w:rFonts w:ascii="Times New Roman" w:hAnsi="Times New Roman" w:cs="Times New Roman"/>
          <w:sz w:val="24"/>
          <w:szCs w:val="24"/>
        </w:rPr>
        <w:t>yo</w:t>
      </w:r>
      <w:r>
        <w:rPr>
          <w:rFonts w:ascii="Times New Roman" w:hAnsi="Times New Roman" w:cs="Times New Roman"/>
          <w:sz w:val="24"/>
          <w:szCs w:val="24"/>
        </w:rPr>
        <w:t xml:space="preserve"> (</w:t>
      </w:r>
      <w:r w:rsidRPr="006B14BB">
        <w:rPr>
          <w:rFonts w:ascii="Times New Roman" w:hAnsi="Times New Roman" w:cs="Times New Roman"/>
          <w:i/>
          <w:sz w:val="24"/>
          <w:szCs w:val="24"/>
        </w:rPr>
        <w:t>je</w:t>
      </w:r>
      <w:r>
        <w:rPr>
          <w:rFonts w:ascii="Times New Roman" w:hAnsi="Times New Roman" w:cs="Times New Roman"/>
          <w:sz w:val="24"/>
          <w:szCs w:val="24"/>
        </w:rPr>
        <w:t>) tal como se nos revela en la experiencia analítica”. Escritos 1.Siglo XXI editores.1966 (1999,</w:t>
      </w:r>
      <w:r w:rsidR="006A6C68">
        <w:rPr>
          <w:rFonts w:ascii="Times New Roman" w:hAnsi="Times New Roman" w:cs="Times New Roman"/>
          <w:sz w:val="24"/>
          <w:szCs w:val="24"/>
        </w:rPr>
        <w:t xml:space="preserve"> </w:t>
      </w:r>
      <w:r>
        <w:rPr>
          <w:rFonts w:ascii="Times New Roman" w:hAnsi="Times New Roman" w:cs="Times New Roman"/>
          <w:sz w:val="24"/>
          <w:szCs w:val="24"/>
        </w:rPr>
        <w:t xml:space="preserve">edición revisada y ampliada). 2008. Buenos Aires. </w:t>
      </w:r>
    </w:p>
    <w:p w:rsidR="00CD39EF" w:rsidRPr="00697ABB" w:rsidRDefault="00CD39EF" w:rsidP="00CD39EF">
      <w:pPr>
        <w:spacing w:line="480" w:lineRule="auto"/>
        <w:ind w:firstLine="708"/>
        <w:jc w:val="both"/>
        <w:rPr>
          <w:rFonts w:ascii="Times New Roman" w:hAnsi="Times New Roman" w:cs="Times New Roman"/>
          <w:sz w:val="24"/>
          <w:szCs w:val="24"/>
        </w:rPr>
      </w:pPr>
      <w:r w:rsidRPr="00697ABB">
        <w:rPr>
          <w:rFonts w:ascii="Times New Roman" w:hAnsi="Times New Roman" w:cs="Times New Roman"/>
          <w:b/>
          <w:sz w:val="24"/>
          <w:szCs w:val="24"/>
        </w:rPr>
        <w:lastRenderedPageBreak/>
        <w:t>-</w:t>
      </w:r>
      <w:r w:rsidRPr="006B14BB">
        <w:rPr>
          <w:rFonts w:ascii="Times New Roman" w:hAnsi="Times New Roman" w:cs="Times New Roman"/>
          <w:sz w:val="24"/>
          <w:szCs w:val="24"/>
        </w:rPr>
        <w:t>2)</w:t>
      </w:r>
      <w:r w:rsidR="004D4945">
        <w:rPr>
          <w:rFonts w:ascii="Times New Roman" w:hAnsi="Times New Roman" w:cs="Times New Roman"/>
          <w:sz w:val="24"/>
          <w:szCs w:val="24"/>
        </w:rPr>
        <w:t xml:space="preserve"> </w:t>
      </w:r>
      <w:r w:rsidRPr="00697ABB">
        <w:rPr>
          <w:rFonts w:ascii="Times New Roman" w:hAnsi="Times New Roman" w:cs="Times New Roman"/>
          <w:b/>
          <w:sz w:val="24"/>
          <w:szCs w:val="24"/>
        </w:rPr>
        <w:t>LE GAUFEY, G.</w:t>
      </w:r>
      <w:r>
        <w:rPr>
          <w:rFonts w:ascii="Times New Roman" w:hAnsi="Times New Roman" w:cs="Times New Roman"/>
          <w:b/>
          <w:sz w:val="24"/>
          <w:szCs w:val="24"/>
        </w:rPr>
        <w:t xml:space="preserve"> </w:t>
      </w:r>
      <w:r>
        <w:rPr>
          <w:rFonts w:ascii="Times New Roman" w:hAnsi="Times New Roman" w:cs="Times New Roman"/>
          <w:sz w:val="24"/>
          <w:szCs w:val="24"/>
        </w:rPr>
        <w:t>“Une archéologie de la toute- pouissance”. D’où vient l’A barré. Epel. París.2014.</w:t>
      </w:r>
    </w:p>
    <w:p w:rsidR="00CD39EF"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Pr="006B14BB">
        <w:rPr>
          <w:rFonts w:ascii="Times New Roman" w:hAnsi="Times New Roman" w:cs="Times New Roman"/>
          <w:sz w:val="24"/>
          <w:szCs w:val="24"/>
        </w:rPr>
        <w:t>3</w:t>
      </w:r>
      <w:proofErr w:type="gramStart"/>
      <w:r w:rsidRPr="006B14BB">
        <w:rPr>
          <w:rFonts w:ascii="Times New Roman" w:hAnsi="Times New Roman" w:cs="Times New Roman"/>
          <w:sz w:val="24"/>
          <w:szCs w:val="24"/>
        </w:rPr>
        <w:t>)</w:t>
      </w:r>
      <w:r>
        <w:rPr>
          <w:rFonts w:ascii="Times New Roman" w:hAnsi="Times New Roman" w:cs="Times New Roman"/>
          <w:b/>
          <w:sz w:val="24"/>
          <w:szCs w:val="24"/>
        </w:rPr>
        <w:t>LONDON</w:t>
      </w:r>
      <w:proofErr w:type="gramEnd"/>
      <w:r>
        <w:rPr>
          <w:rFonts w:ascii="Times New Roman" w:hAnsi="Times New Roman" w:cs="Times New Roman"/>
          <w:b/>
          <w:sz w:val="24"/>
          <w:szCs w:val="24"/>
        </w:rPr>
        <w:t xml:space="preserve">, J. </w:t>
      </w:r>
      <w:r w:rsidRPr="00432443">
        <w:rPr>
          <w:rFonts w:ascii="Times New Roman" w:hAnsi="Times New Roman" w:cs="Times New Roman"/>
          <w:sz w:val="24"/>
          <w:szCs w:val="24"/>
        </w:rPr>
        <w:t>“El fuego de la hoguera” en Antol</w:t>
      </w:r>
      <w:r>
        <w:rPr>
          <w:rFonts w:ascii="Times New Roman" w:hAnsi="Times New Roman" w:cs="Times New Roman"/>
          <w:sz w:val="24"/>
          <w:szCs w:val="24"/>
        </w:rPr>
        <w:t>ogía del cuento norteamericano.</w:t>
      </w:r>
      <w:r w:rsidRPr="00432443">
        <w:rPr>
          <w:rFonts w:ascii="Times New Roman" w:hAnsi="Times New Roman" w:cs="Times New Roman"/>
          <w:sz w:val="24"/>
          <w:szCs w:val="24"/>
        </w:rPr>
        <w:t>Seleccionada y prologada por Richard Ford.</w:t>
      </w:r>
      <w:r>
        <w:rPr>
          <w:rFonts w:ascii="Times New Roman" w:hAnsi="Times New Roman" w:cs="Times New Roman"/>
          <w:sz w:val="24"/>
          <w:szCs w:val="24"/>
        </w:rPr>
        <w:t xml:space="preserve"> Galaxia Gutenberg, Círculo de Lectores. 2002. Barcelona.</w:t>
      </w:r>
    </w:p>
    <w:p w:rsidR="00CD39EF" w:rsidRPr="006B14BB" w:rsidRDefault="00CD39EF" w:rsidP="00CD39E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r w:rsidRPr="006B14BB">
        <w:rPr>
          <w:rFonts w:ascii="Times New Roman" w:hAnsi="Times New Roman" w:cs="Times New Roman"/>
          <w:b/>
          <w:sz w:val="24"/>
          <w:szCs w:val="24"/>
        </w:rPr>
        <w:t>MELENOTTE</w:t>
      </w:r>
      <w:proofErr w:type="gramEnd"/>
      <w:r w:rsidRPr="006B14BB">
        <w:rPr>
          <w:rFonts w:ascii="Times New Roman" w:hAnsi="Times New Roman" w:cs="Times New Roman"/>
          <w:b/>
          <w:sz w:val="24"/>
          <w:szCs w:val="24"/>
        </w:rPr>
        <w:t>, H.G.</w:t>
      </w:r>
      <w:r>
        <w:rPr>
          <w:rFonts w:ascii="Times New Roman" w:hAnsi="Times New Roman" w:cs="Times New Roman"/>
          <w:b/>
          <w:sz w:val="24"/>
          <w:szCs w:val="24"/>
        </w:rPr>
        <w:t xml:space="preserve"> </w:t>
      </w:r>
      <w:r>
        <w:rPr>
          <w:rFonts w:ascii="Times New Roman" w:hAnsi="Times New Roman" w:cs="Times New Roman"/>
          <w:sz w:val="24"/>
          <w:szCs w:val="24"/>
        </w:rPr>
        <w:t>En “Sobre</w:t>
      </w:r>
      <w:r w:rsidR="006A6C68">
        <w:rPr>
          <w:rFonts w:ascii="Times New Roman" w:hAnsi="Times New Roman" w:cs="Times New Roman"/>
          <w:sz w:val="24"/>
          <w:szCs w:val="24"/>
        </w:rPr>
        <w:t xml:space="preserve"> lo indispensable de no recurrir a las categorías psiquiátricas en el análisis.” E</w:t>
      </w:r>
      <w:r>
        <w:rPr>
          <w:rFonts w:ascii="Times New Roman" w:hAnsi="Times New Roman" w:cs="Times New Roman"/>
          <w:sz w:val="24"/>
          <w:szCs w:val="24"/>
        </w:rPr>
        <w:t>n</w:t>
      </w:r>
      <w:r w:rsidR="006A6C68">
        <w:rPr>
          <w:rFonts w:ascii="Times New Roman" w:hAnsi="Times New Roman" w:cs="Times New Roman"/>
          <w:sz w:val="24"/>
          <w:szCs w:val="24"/>
        </w:rPr>
        <w:t xml:space="preserve"> Revista de Psicoanálisis</w:t>
      </w:r>
      <w:r>
        <w:rPr>
          <w:rFonts w:ascii="Times New Roman" w:hAnsi="Times New Roman" w:cs="Times New Roman"/>
          <w:sz w:val="24"/>
          <w:szCs w:val="24"/>
        </w:rPr>
        <w:t xml:space="preserve"> “Me cayó el veinte”, </w:t>
      </w:r>
      <w:r w:rsidR="006A6C68">
        <w:rPr>
          <w:rFonts w:ascii="Times New Roman" w:hAnsi="Times New Roman" w:cs="Times New Roman"/>
          <w:sz w:val="24"/>
          <w:szCs w:val="24"/>
        </w:rPr>
        <w:t>No. 32 “Acontecimientos ínfimos”. México, 2015</w:t>
      </w:r>
      <w:r>
        <w:rPr>
          <w:rFonts w:ascii="Times New Roman" w:hAnsi="Times New Roman" w:cs="Times New Roman"/>
          <w:sz w:val="24"/>
          <w:szCs w:val="24"/>
        </w:rPr>
        <w:t>.</w:t>
      </w:r>
      <w:r w:rsidR="006A6C68">
        <w:rPr>
          <w:rFonts w:ascii="Times New Roman" w:hAnsi="Times New Roman" w:cs="Times New Roman"/>
          <w:sz w:val="24"/>
          <w:szCs w:val="24"/>
        </w:rPr>
        <w:t>Impreso en Montevideo, Uruguay.</w:t>
      </w:r>
    </w:p>
    <w:p w:rsidR="008213A0" w:rsidRPr="0042077E" w:rsidRDefault="008213A0" w:rsidP="00432443">
      <w:pPr>
        <w:spacing w:line="480" w:lineRule="auto"/>
        <w:ind w:firstLine="708"/>
        <w:jc w:val="both"/>
        <w:rPr>
          <w:rFonts w:ascii="Times New Roman" w:hAnsi="Times New Roman" w:cs="Times New Roman"/>
          <w:sz w:val="24"/>
          <w:szCs w:val="24"/>
        </w:rPr>
      </w:pPr>
    </w:p>
    <w:sectPr w:rsidR="008213A0" w:rsidRPr="0042077E" w:rsidSect="00D659E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22" w:rsidRDefault="004C3A22" w:rsidP="00CF6A1C">
      <w:pPr>
        <w:spacing w:after="0" w:line="240" w:lineRule="auto"/>
      </w:pPr>
      <w:r>
        <w:separator/>
      </w:r>
    </w:p>
  </w:endnote>
  <w:endnote w:type="continuationSeparator" w:id="0">
    <w:p w:rsidR="004C3A22" w:rsidRDefault="004C3A22" w:rsidP="00CF6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063"/>
      <w:docPartObj>
        <w:docPartGallery w:val="Page Numbers (Bottom of Page)"/>
        <w:docPartUnique/>
      </w:docPartObj>
    </w:sdtPr>
    <w:sdtContent>
      <w:p w:rsidR="00FF3A79" w:rsidRDefault="0069345B">
        <w:pPr>
          <w:pStyle w:val="Piedepgina"/>
          <w:jc w:val="center"/>
        </w:pPr>
        <w:fldSimple w:instr=" PAGE   \* MERGEFORMAT ">
          <w:r w:rsidR="00571D34">
            <w:rPr>
              <w:noProof/>
            </w:rPr>
            <w:t>7</w:t>
          </w:r>
        </w:fldSimple>
      </w:p>
    </w:sdtContent>
  </w:sdt>
  <w:p w:rsidR="00FF3A79" w:rsidRDefault="00FF3A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22" w:rsidRDefault="004C3A22" w:rsidP="00CF6A1C">
      <w:pPr>
        <w:spacing w:after="0" w:line="240" w:lineRule="auto"/>
      </w:pPr>
      <w:r>
        <w:separator/>
      </w:r>
    </w:p>
  </w:footnote>
  <w:footnote w:type="continuationSeparator" w:id="0">
    <w:p w:rsidR="004C3A22" w:rsidRDefault="004C3A22" w:rsidP="00CF6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269"/>
    <w:multiLevelType w:val="hybridMultilevel"/>
    <w:tmpl w:val="02142264"/>
    <w:lvl w:ilvl="0" w:tplc="7CE860C0">
      <w:start w:val="1"/>
      <w:numFmt w:val="upperRoman"/>
      <w:lvlText w:val="%1)"/>
      <w:lvlJc w:val="left"/>
      <w:pPr>
        <w:ind w:left="1428" w:hanging="72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
    <w:nsid w:val="362E3644"/>
    <w:multiLevelType w:val="hybridMultilevel"/>
    <w:tmpl w:val="2646C66C"/>
    <w:lvl w:ilvl="0" w:tplc="B2502A9C">
      <w:start w:val="1"/>
      <w:numFmt w:val="upperRoman"/>
      <w:lvlText w:val="%1)"/>
      <w:lvlJc w:val="left"/>
      <w:pPr>
        <w:ind w:left="1428" w:hanging="72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
    <w:nsid w:val="39414100"/>
    <w:multiLevelType w:val="hybridMultilevel"/>
    <w:tmpl w:val="B5C26202"/>
    <w:lvl w:ilvl="0" w:tplc="C270BEC2">
      <w:start w:val="1"/>
      <w:numFmt w:val="upperRoman"/>
      <w:lvlText w:val="%1)"/>
      <w:lvlJc w:val="left"/>
      <w:pPr>
        <w:ind w:left="2136" w:hanging="720"/>
      </w:pPr>
      <w:rPr>
        <w:rFonts w:hint="default"/>
        <w:b/>
      </w:rPr>
    </w:lvl>
    <w:lvl w:ilvl="1" w:tplc="380A0019" w:tentative="1">
      <w:start w:val="1"/>
      <w:numFmt w:val="lowerLetter"/>
      <w:lvlText w:val="%2."/>
      <w:lvlJc w:val="left"/>
      <w:pPr>
        <w:ind w:left="2496" w:hanging="360"/>
      </w:pPr>
    </w:lvl>
    <w:lvl w:ilvl="2" w:tplc="380A001B" w:tentative="1">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abstractNum w:abstractNumId="3">
    <w:nsid w:val="5A9979B2"/>
    <w:multiLevelType w:val="hybridMultilevel"/>
    <w:tmpl w:val="6AD03716"/>
    <w:lvl w:ilvl="0" w:tplc="D7FA4D9A">
      <w:start w:val="1"/>
      <w:numFmt w:val="upperRoman"/>
      <w:lvlText w:val="%1)"/>
      <w:lvlJc w:val="left"/>
      <w:pPr>
        <w:ind w:left="1428" w:hanging="72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
    <w:nsid w:val="6C4013E6"/>
    <w:multiLevelType w:val="hybridMultilevel"/>
    <w:tmpl w:val="3D32FD02"/>
    <w:lvl w:ilvl="0" w:tplc="78D8564C">
      <w:start w:val="1"/>
      <w:numFmt w:val="upperRoman"/>
      <w:lvlText w:val="%1)"/>
      <w:lvlJc w:val="left"/>
      <w:pPr>
        <w:ind w:left="1428" w:hanging="72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5">
    <w:nsid w:val="7FAA71F7"/>
    <w:multiLevelType w:val="hybridMultilevel"/>
    <w:tmpl w:val="4EFECBAE"/>
    <w:lvl w:ilvl="0" w:tplc="A92A38C6">
      <w:start w:val="1"/>
      <w:numFmt w:val="upperRoman"/>
      <w:lvlText w:val="%1)"/>
      <w:lvlJc w:val="left"/>
      <w:pPr>
        <w:ind w:left="2193" w:hanging="1485"/>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F6A1C"/>
    <w:rsid w:val="00006CA8"/>
    <w:rsid w:val="00015268"/>
    <w:rsid w:val="000A1D8C"/>
    <w:rsid w:val="000A70F2"/>
    <w:rsid w:val="000E0907"/>
    <w:rsid w:val="000E69EE"/>
    <w:rsid w:val="000F0223"/>
    <w:rsid w:val="000F29C2"/>
    <w:rsid w:val="000F4CF9"/>
    <w:rsid w:val="00136D6A"/>
    <w:rsid w:val="001758AF"/>
    <w:rsid w:val="001A618B"/>
    <w:rsid w:val="001D628F"/>
    <w:rsid w:val="001E0EFA"/>
    <w:rsid w:val="001E5D57"/>
    <w:rsid w:val="001F712A"/>
    <w:rsid w:val="00234158"/>
    <w:rsid w:val="00236740"/>
    <w:rsid w:val="00272347"/>
    <w:rsid w:val="0029758E"/>
    <w:rsid w:val="002A583F"/>
    <w:rsid w:val="002C0E5C"/>
    <w:rsid w:val="002C27FC"/>
    <w:rsid w:val="002E1574"/>
    <w:rsid w:val="002F6833"/>
    <w:rsid w:val="003133FF"/>
    <w:rsid w:val="0032167E"/>
    <w:rsid w:val="003A1818"/>
    <w:rsid w:val="003A3D21"/>
    <w:rsid w:val="003A4F56"/>
    <w:rsid w:val="003D13B6"/>
    <w:rsid w:val="003D35BE"/>
    <w:rsid w:val="003F2A97"/>
    <w:rsid w:val="00402DCF"/>
    <w:rsid w:val="00407A38"/>
    <w:rsid w:val="00414A41"/>
    <w:rsid w:val="0042077E"/>
    <w:rsid w:val="00432443"/>
    <w:rsid w:val="00474B72"/>
    <w:rsid w:val="004835A6"/>
    <w:rsid w:val="0049011D"/>
    <w:rsid w:val="004C3A22"/>
    <w:rsid w:val="004D4945"/>
    <w:rsid w:val="00552E8B"/>
    <w:rsid w:val="00570391"/>
    <w:rsid w:val="00571D34"/>
    <w:rsid w:val="00572D4C"/>
    <w:rsid w:val="00597FC5"/>
    <w:rsid w:val="005B2752"/>
    <w:rsid w:val="005C4246"/>
    <w:rsid w:val="005E65B1"/>
    <w:rsid w:val="005F0289"/>
    <w:rsid w:val="006135DB"/>
    <w:rsid w:val="0069345B"/>
    <w:rsid w:val="00697ABB"/>
    <w:rsid w:val="00697AFB"/>
    <w:rsid w:val="006A077E"/>
    <w:rsid w:val="006A6C68"/>
    <w:rsid w:val="006B14BB"/>
    <w:rsid w:val="006B3D31"/>
    <w:rsid w:val="006C7649"/>
    <w:rsid w:val="006F58A6"/>
    <w:rsid w:val="007F2AF4"/>
    <w:rsid w:val="008047EB"/>
    <w:rsid w:val="00804FE8"/>
    <w:rsid w:val="008213A0"/>
    <w:rsid w:val="0083103A"/>
    <w:rsid w:val="008403B6"/>
    <w:rsid w:val="00882E87"/>
    <w:rsid w:val="008B3857"/>
    <w:rsid w:val="008C738A"/>
    <w:rsid w:val="008D701A"/>
    <w:rsid w:val="008E781B"/>
    <w:rsid w:val="008F1E1F"/>
    <w:rsid w:val="00900885"/>
    <w:rsid w:val="009028E8"/>
    <w:rsid w:val="00923DAF"/>
    <w:rsid w:val="00937AE0"/>
    <w:rsid w:val="00937F47"/>
    <w:rsid w:val="00976FFA"/>
    <w:rsid w:val="009841B7"/>
    <w:rsid w:val="009848F2"/>
    <w:rsid w:val="009C1BB1"/>
    <w:rsid w:val="009E6632"/>
    <w:rsid w:val="009E6B30"/>
    <w:rsid w:val="00A07B3B"/>
    <w:rsid w:val="00A07CE4"/>
    <w:rsid w:val="00A14DC2"/>
    <w:rsid w:val="00A733B8"/>
    <w:rsid w:val="00A802DF"/>
    <w:rsid w:val="00AC7177"/>
    <w:rsid w:val="00B12FD8"/>
    <w:rsid w:val="00B22D76"/>
    <w:rsid w:val="00B4741A"/>
    <w:rsid w:val="00B576A5"/>
    <w:rsid w:val="00B841D6"/>
    <w:rsid w:val="00BA1AF0"/>
    <w:rsid w:val="00BB7320"/>
    <w:rsid w:val="00BF522E"/>
    <w:rsid w:val="00C00207"/>
    <w:rsid w:val="00C127A1"/>
    <w:rsid w:val="00C455D4"/>
    <w:rsid w:val="00C628BD"/>
    <w:rsid w:val="00C93F2B"/>
    <w:rsid w:val="00CD39EF"/>
    <w:rsid w:val="00CD5712"/>
    <w:rsid w:val="00CF6A1C"/>
    <w:rsid w:val="00D04EFF"/>
    <w:rsid w:val="00D34C99"/>
    <w:rsid w:val="00D357F8"/>
    <w:rsid w:val="00D42358"/>
    <w:rsid w:val="00D659E5"/>
    <w:rsid w:val="00D775C5"/>
    <w:rsid w:val="00DD7C80"/>
    <w:rsid w:val="00E245E5"/>
    <w:rsid w:val="00E2673B"/>
    <w:rsid w:val="00E303CB"/>
    <w:rsid w:val="00E536D4"/>
    <w:rsid w:val="00E612F3"/>
    <w:rsid w:val="00E73657"/>
    <w:rsid w:val="00E84FBF"/>
    <w:rsid w:val="00EC2754"/>
    <w:rsid w:val="00ED36D6"/>
    <w:rsid w:val="00F7285B"/>
    <w:rsid w:val="00FA6D71"/>
    <w:rsid w:val="00FB1594"/>
    <w:rsid w:val="00FB1E21"/>
    <w:rsid w:val="00FC0092"/>
    <w:rsid w:val="00FC6CAF"/>
    <w:rsid w:val="00FF1EE3"/>
    <w:rsid w:val="00FF3A79"/>
    <w:rsid w:val="00FF648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6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6A1C"/>
  </w:style>
  <w:style w:type="paragraph" w:styleId="Piedepgina">
    <w:name w:val="footer"/>
    <w:basedOn w:val="Normal"/>
    <w:link w:val="PiedepginaCar"/>
    <w:uiPriority w:val="99"/>
    <w:unhideWhenUsed/>
    <w:rsid w:val="00CF6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A1C"/>
  </w:style>
  <w:style w:type="paragraph" w:styleId="Prrafodelista">
    <w:name w:val="List Paragraph"/>
    <w:basedOn w:val="Normal"/>
    <w:uiPriority w:val="34"/>
    <w:qFormat/>
    <w:rsid w:val="008C7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2063</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cp:lastModifiedBy>
  <cp:revision>2</cp:revision>
  <cp:lastPrinted>2016-07-01T02:26:00Z</cp:lastPrinted>
  <dcterms:created xsi:type="dcterms:W3CDTF">2016-07-01T02:27:00Z</dcterms:created>
  <dcterms:modified xsi:type="dcterms:W3CDTF">2016-07-01T02:27:00Z</dcterms:modified>
</cp:coreProperties>
</file>