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FB7" w:rsidRPr="00F74A1D" w:rsidRDefault="00661EAF" w:rsidP="007A3C3C">
      <w:pPr>
        <w:spacing w:line="360" w:lineRule="auto"/>
        <w:rPr>
          <w:rFonts w:ascii="Times New Roman" w:hAnsi="Times New Roman" w:cs="Times New Roman"/>
          <w:color w:val="222222"/>
          <w:sz w:val="24"/>
          <w:szCs w:val="24"/>
          <w:shd w:val="clear" w:color="auto" w:fill="FFFFFF"/>
        </w:rPr>
      </w:pPr>
      <w:r w:rsidRPr="00F74A1D">
        <w:rPr>
          <w:rFonts w:ascii="Times New Roman" w:hAnsi="Times New Roman" w:cs="Times New Roman"/>
          <w:b/>
          <w:color w:val="222222"/>
          <w:sz w:val="24"/>
          <w:szCs w:val="24"/>
          <w:shd w:val="clear" w:color="auto" w:fill="FFFFFF"/>
        </w:rPr>
        <w:t xml:space="preserve">DE LA ANATOMÍA COMO DESTINO AL </w:t>
      </w:r>
      <w:r w:rsidRPr="00F74A1D">
        <w:rPr>
          <w:rFonts w:ascii="Times New Roman" w:hAnsi="Times New Roman" w:cs="Times New Roman"/>
          <w:b/>
          <w:i/>
          <w:color w:val="222222"/>
          <w:sz w:val="24"/>
          <w:szCs w:val="24"/>
          <w:shd w:val="clear" w:color="auto" w:fill="FFFFFF"/>
        </w:rPr>
        <w:t>GENDER QUEER</w:t>
      </w:r>
    </w:p>
    <w:p w:rsidR="007A3C3C" w:rsidRPr="00F74A1D" w:rsidRDefault="007A3C3C" w:rsidP="007A3C3C">
      <w:pPr>
        <w:spacing w:line="360" w:lineRule="auto"/>
        <w:rPr>
          <w:rFonts w:ascii="Times New Roman" w:hAnsi="Times New Roman" w:cs="Times New Roman"/>
          <w:color w:val="222222"/>
          <w:sz w:val="24"/>
          <w:szCs w:val="24"/>
          <w:shd w:val="clear" w:color="auto" w:fill="FFFFFF"/>
        </w:rPr>
      </w:pPr>
    </w:p>
    <w:p w:rsidR="005B45CA" w:rsidRPr="00F74A1D" w:rsidRDefault="0010688E" w:rsidP="007A3C3C">
      <w:pPr>
        <w:spacing w:line="360" w:lineRule="auto"/>
        <w:rPr>
          <w:rFonts w:ascii="Times New Roman" w:hAnsi="Times New Roman" w:cs="Times New Roman"/>
          <w:color w:val="222222"/>
          <w:sz w:val="24"/>
          <w:szCs w:val="24"/>
          <w:shd w:val="clear" w:color="auto" w:fill="FFFFFF"/>
        </w:rPr>
      </w:pPr>
      <w:r w:rsidRPr="00F74A1D">
        <w:rPr>
          <w:rFonts w:ascii="Times New Roman" w:hAnsi="Times New Roman" w:cs="Times New Roman"/>
          <w:b/>
          <w:color w:val="222222"/>
          <w:sz w:val="24"/>
          <w:szCs w:val="24"/>
          <w:shd w:val="clear" w:color="auto" w:fill="FFFFFF"/>
        </w:rPr>
        <w:t>Marcela…</w:t>
      </w:r>
    </w:p>
    <w:p w:rsidR="00C16F0D" w:rsidRPr="00F74A1D" w:rsidRDefault="00C16F0D" w:rsidP="007A3C3C">
      <w:pPr>
        <w:spacing w:line="360" w:lineRule="auto"/>
        <w:ind w:firstLine="708"/>
        <w:rPr>
          <w:rFonts w:ascii="Times New Roman" w:hAnsi="Times New Roman" w:cs="Times New Roman"/>
          <w:color w:val="222222"/>
          <w:sz w:val="24"/>
          <w:szCs w:val="24"/>
          <w:shd w:val="clear" w:color="auto" w:fill="FFFFFF"/>
        </w:rPr>
      </w:pPr>
      <w:r w:rsidRPr="00F74A1D">
        <w:rPr>
          <w:rFonts w:ascii="Times New Roman" w:hAnsi="Times New Roman" w:cs="Times New Roman"/>
          <w:i/>
          <w:color w:val="222222"/>
          <w:sz w:val="24"/>
          <w:szCs w:val="24"/>
          <w:shd w:val="clear" w:color="auto" w:fill="FFFFFF"/>
        </w:rPr>
        <w:t>“Estuve escondiéndome, tratando de pasar desapercibida, de correr el foco</w:t>
      </w:r>
      <w:r w:rsidR="006E5B0E" w:rsidRPr="00F74A1D">
        <w:rPr>
          <w:rFonts w:ascii="Times New Roman" w:hAnsi="Times New Roman" w:cs="Times New Roman"/>
          <w:i/>
          <w:color w:val="222222"/>
          <w:sz w:val="24"/>
          <w:szCs w:val="24"/>
          <w:shd w:val="clear" w:color="auto" w:fill="FFFFFF"/>
        </w:rPr>
        <w:t xml:space="preserve"> de mí</w:t>
      </w:r>
      <w:r w:rsidR="00CA149F" w:rsidRPr="00F74A1D">
        <w:rPr>
          <w:rFonts w:ascii="Times New Roman" w:hAnsi="Times New Roman" w:cs="Times New Roman"/>
          <w:i/>
          <w:color w:val="222222"/>
          <w:sz w:val="24"/>
          <w:szCs w:val="24"/>
          <w:shd w:val="clear" w:color="auto" w:fill="FFFFFF"/>
        </w:rPr>
        <w:t xml:space="preserve"> durante todo el tiempo que estuve con ella</w:t>
      </w:r>
      <w:r w:rsidR="00151578" w:rsidRPr="00F74A1D">
        <w:rPr>
          <w:rFonts w:ascii="Times New Roman" w:hAnsi="Times New Roman" w:cs="Times New Roman"/>
          <w:i/>
          <w:color w:val="222222"/>
          <w:sz w:val="24"/>
          <w:szCs w:val="24"/>
          <w:shd w:val="clear" w:color="auto" w:fill="FFFFFF"/>
        </w:rPr>
        <w:t>.  Como que al no poder asumir una</w:t>
      </w:r>
      <w:r w:rsidRPr="00F74A1D">
        <w:rPr>
          <w:rFonts w:ascii="Times New Roman" w:hAnsi="Times New Roman" w:cs="Times New Roman"/>
          <w:i/>
          <w:color w:val="222222"/>
          <w:sz w:val="24"/>
          <w:szCs w:val="24"/>
          <w:shd w:val="clear" w:color="auto" w:fill="FFFFFF"/>
        </w:rPr>
        <w:t xml:space="preserve"> postura o de</w:t>
      </w:r>
      <w:r w:rsidR="005B45CA" w:rsidRPr="00F74A1D">
        <w:rPr>
          <w:rFonts w:ascii="Times New Roman" w:hAnsi="Times New Roman" w:cs="Times New Roman"/>
          <w:i/>
          <w:color w:val="222222"/>
          <w:sz w:val="24"/>
          <w:szCs w:val="24"/>
          <w:shd w:val="clear" w:color="auto" w:fill="FFFFFF"/>
        </w:rPr>
        <w:t xml:space="preserve">finir mi identidad </w:t>
      </w:r>
      <w:r w:rsidR="00CA149F" w:rsidRPr="00F74A1D">
        <w:rPr>
          <w:rFonts w:ascii="Times New Roman" w:hAnsi="Times New Roman" w:cs="Times New Roman"/>
          <w:i/>
          <w:color w:val="222222"/>
          <w:sz w:val="24"/>
          <w:szCs w:val="24"/>
          <w:shd w:val="clear" w:color="auto" w:fill="FFFFFF"/>
        </w:rPr>
        <w:t xml:space="preserve">no me podía </w:t>
      </w:r>
      <w:r w:rsidR="006E5B0E" w:rsidRPr="00F74A1D">
        <w:rPr>
          <w:rFonts w:ascii="Times New Roman" w:hAnsi="Times New Roman" w:cs="Times New Roman"/>
          <w:i/>
          <w:color w:val="222222"/>
          <w:sz w:val="24"/>
          <w:szCs w:val="24"/>
          <w:shd w:val="clear" w:color="auto" w:fill="FFFFFF"/>
        </w:rPr>
        <w:t>definir en nada ni</w:t>
      </w:r>
      <w:r w:rsidR="00090F4E" w:rsidRPr="00F74A1D">
        <w:rPr>
          <w:rFonts w:ascii="Times New Roman" w:hAnsi="Times New Roman" w:cs="Times New Roman"/>
          <w:i/>
          <w:color w:val="222222"/>
          <w:sz w:val="24"/>
          <w:szCs w:val="24"/>
          <w:shd w:val="clear" w:color="auto" w:fill="FFFFFF"/>
        </w:rPr>
        <w:t xml:space="preserve"> ser nada</w:t>
      </w:r>
      <w:r w:rsidRPr="00F74A1D">
        <w:rPr>
          <w:rFonts w:ascii="Times New Roman" w:hAnsi="Times New Roman" w:cs="Times New Roman"/>
          <w:i/>
          <w:color w:val="222222"/>
          <w:sz w:val="24"/>
          <w:szCs w:val="24"/>
          <w:shd w:val="clear" w:color="auto" w:fill="FFFFFF"/>
        </w:rPr>
        <w:t>.”</w:t>
      </w:r>
      <w:r w:rsidR="005B45CA" w:rsidRPr="00F74A1D">
        <w:rPr>
          <w:rFonts w:ascii="Times New Roman" w:hAnsi="Times New Roman" w:cs="Times New Roman"/>
          <w:color w:val="222222"/>
          <w:sz w:val="24"/>
          <w:szCs w:val="24"/>
          <w:shd w:val="clear" w:color="auto" w:fill="FFFFFF"/>
        </w:rPr>
        <w:t xml:space="preserve"> Así</w:t>
      </w:r>
      <w:r w:rsidRPr="00F74A1D">
        <w:rPr>
          <w:rFonts w:ascii="Times New Roman" w:hAnsi="Times New Roman" w:cs="Times New Roman"/>
          <w:color w:val="222222"/>
          <w:sz w:val="24"/>
          <w:szCs w:val="24"/>
          <w:shd w:val="clear" w:color="auto" w:fill="FFFFFF"/>
        </w:rPr>
        <w:t xml:space="preserve"> dice</w:t>
      </w:r>
      <w:r w:rsidR="00151578" w:rsidRPr="00F74A1D">
        <w:rPr>
          <w:rFonts w:ascii="Times New Roman" w:hAnsi="Times New Roman" w:cs="Times New Roman"/>
          <w:color w:val="222222"/>
          <w:sz w:val="24"/>
          <w:szCs w:val="24"/>
          <w:shd w:val="clear" w:color="auto" w:fill="FFFFFF"/>
        </w:rPr>
        <w:t xml:space="preserve"> Marcela, aliviada por el </w:t>
      </w:r>
      <w:r w:rsidRPr="00F74A1D">
        <w:rPr>
          <w:rFonts w:ascii="Times New Roman" w:hAnsi="Times New Roman" w:cs="Times New Roman"/>
          <w:color w:val="222222"/>
          <w:sz w:val="24"/>
          <w:szCs w:val="24"/>
          <w:shd w:val="clear" w:color="auto" w:fill="FFFFFF"/>
        </w:rPr>
        <w:t xml:space="preserve">lugar social reconquistado </w:t>
      </w:r>
      <w:r w:rsidR="005B45CA" w:rsidRPr="00F74A1D">
        <w:rPr>
          <w:rFonts w:ascii="Times New Roman" w:hAnsi="Times New Roman" w:cs="Times New Roman"/>
          <w:color w:val="222222"/>
          <w:sz w:val="24"/>
          <w:szCs w:val="24"/>
          <w:shd w:val="clear" w:color="auto" w:fill="FFFFFF"/>
        </w:rPr>
        <w:t>ahora</w:t>
      </w:r>
      <w:r w:rsidR="00151578" w:rsidRPr="00F74A1D">
        <w:rPr>
          <w:rFonts w:ascii="Times New Roman" w:hAnsi="Times New Roman" w:cs="Times New Roman"/>
          <w:color w:val="222222"/>
          <w:sz w:val="24"/>
          <w:szCs w:val="24"/>
          <w:shd w:val="clear" w:color="auto" w:fill="FFFFFF"/>
        </w:rPr>
        <w:t>,</w:t>
      </w:r>
      <w:r w:rsidR="005B45CA" w:rsidRPr="00F74A1D">
        <w:rPr>
          <w:rFonts w:ascii="Times New Roman" w:hAnsi="Times New Roman" w:cs="Times New Roman"/>
          <w:color w:val="222222"/>
          <w:sz w:val="24"/>
          <w:szCs w:val="24"/>
          <w:shd w:val="clear" w:color="auto" w:fill="FFFFFF"/>
        </w:rPr>
        <w:t xml:space="preserve"> </w:t>
      </w:r>
      <w:r w:rsidRPr="00F74A1D">
        <w:rPr>
          <w:rFonts w:ascii="Times New Roman" w:hAnsi="Times New Roman" w:cs="Times New Roman"/>
          <w:color w:val="222222"/>
          <w:sz w:val="24"/>
          <w:szCs w:val="24"/>
          <w:shd w:val="clear" w:color="auto" w:fill="FFFFFF"/>
        </w:rPr>
        <w:t xml:space="preserve">al tener </w:t>
      </w:r>
      <w:r w:rsidR="005B45CA" w:rsidRPr="00F74A1D">
        <w:rPr>
          <w:rFonts w:ascii="Times New Roman" w:hAnsi="Times New Roman" w:cs="Times New Roman"/>
          <w:color w:val="222222"/>
          <w:sz w:val="24"/>
          <w:szCs w:val="24"/>
          <w:shd w:val="clear" w:color="auto" w:fill="FFFFFF"/>
        </w:rPr>
        <w:t xml:space="preserve">nuevamente </w:t>
      </w:r>
      <w:r w:rsidR="00151578" w:rsidRPr="00F74A1D">
        <w:rPr>
          <w:rFonts w:ascii="Times New Roman" w:hAnsi="Times New Roman" w:cs="Times New Roman"/>
          <w:color w:val="222222"/>
          <w:sz w:val="24"/>
          <w:szCs w:val="24"/>
          <w:shd w:val="clear" w:color="auto" w:fill="FFFFFF"/>
        </w:rPr>
        <w:t xml:space="preserve">un novio hombre, luego de </w:t>
      </w:r>
      <w:r w:rsidR="006F196C" w:rsidRPr="00F74A1D">
        <w:rPr>
          <w:rFonts w:ascii="Times New Roman" w:hAnsi="Times New Roman" w:cs="Times New Roman"/>
          <w:color w:val="222222"/>
          <w:sz w:val="24"/>
          <w:szCs w:val="24"/>
          <w:shd w:val="clear" w:color="auto" w:fill="FFFFFF"/>
        </w:rPr>
        <w:t>un intervalo de un par de años en el que por primera vez en su vida estuvo en pareja con una mujer</w:t>
      </w:r>
      <w:r w:rsidRPr="00F74A1D">
        <w:rPr>
          <w:rFonts w:ascii="Times New Roman" w:hAnsi="Times New Roman" w:cs="Times New Roman"/>
          <w:color w:val="222222"/>
          <w:sz w:val="24"/>
          <w:szCs w:val="24"/>
          <w:shd w:val="clear" w:color="auto" w:fill="FFFFFF"/>
        </w:rPr>
        <w:t>.</w:t>
      </w:r>
    </w:p>
    <w:p w:rsidR="00090F4E" w:rsidRPr="00F74A1D" w:rsidRDefault="00090F4E" w:rsidP="007A3C3C">
      <w:pPr>
        <w:spacing w:line="360" w:lineRule="auto"/>
        <w:ind w:firstLine="708"/>
        <w:rPr>
          <w:rFonts w:ascii="Times New Roman" w:hAnsi="Times New Roman" w:cs="Times New Roman"/>
          <w:color w:val="222222"/>
          <w:sz w:val="24"/>
          <w:szCs w:val="24"/>
          <w:shd w:val="clear" w:color="auto" w:fill="FFFFFF"/>
        </w:rPr>
      </w:pPr>
      <w:r w:rsidRPr="00F74A1D">
        <w:rPr>
          <w:rFonts w:ascii="Times New Roman" w:hAnsi="Times New Roman" w:cs="Times New Roman"/>
          <w:color w:val="222222"/>
          <w:sz w:val="24"/>
          <w:szCs w:val="24"/>
          <w:shd w:val="clear" w:color="auto" w:fill="FFFFFF"/>
        </w:rPr>
        <w:t>Marcela no se siente homosexual.  Nunca se identificó a sí misma como lesbiana y nunca quiso dar a conocer su situa</w:t>
      </w:r>
      <w:r w:rsidR="00661EAF" w:rsidRPr="00F74A1D">
        <w:rPr>
          <w:rFonts w:ascii="Times New Roman" w:hAnsi="Times New Roman" w:cs="Times New Roman"/>
          <w:color w:val="222222"/>
          <w:sz w:val="24"/>
          <w:szCs w:val="24"/>
          <w:shd w:val="clear" w:color="auto" w:fill="FFFFFF"/>
        </w:rPr>
        <w:t xml:space="preserve">ción a su núcleo íntimo, excluyendo a su analista (yo) </w:t>
      </w:r>
      <w:r w:rsidRPr="00F74A1D">
        <w:rPr>
          <w:rFonts w:ascii="Times New Roman" w:hAnsi="Times New Roman" w:cs="Times New Roman"/>
          <w:color w:val="222222"/>
          <w:sz w:val="24"/>
          <w:szCs w:val="24"/>
          <w:shd w:val="clear" w:color="auto" w:fill="FFFFFF"/>
        </w:rPr>
        <w:t xml:space="preserve">y </w:t>
      </w:r>
      <w:r w:rsidR="00EF5B75" w:rsidRPr="00F74A1D">
        <w:rPr>
          <w:rFonts w:ascii="Times New Roman" w:hAnsi="Times New Roman" w:cs="Times New Roman"/>
          <w:color w:val="222222"/>
          <w:sz w:val="24"/>
          <w:szCs w:val="24"/>
          <w:shd w:val="clear" w:color="auto" w:fill="FFFFFF"/>
        </w:rPr>
        <w:t>a una amiga</w:t>
      </w:r>
      <w:r w:rsidRPr="00F74A1D">
        <w:rPr>
          <w:rFonts w:ascii="Times New Roman" w:hAnsi="Times New Roman" w:cs="Times New Roman"/>
          <w:color w:val="222222"/>
          <w:sz w:val="24"/>
          <w:szCs w:val="24"/>
          <w:shd w:val="clear" w:color="auto" w:fill="FFFFFF"/>
        </w:rPr>
        <w:t xml:space="preserve">.  Nunca quiso salir de ningún </w:t>
      </w:r>
      <w:r w:rsidRPr="00F74A1D">
        <w:rPr>
          <w:rFonts w:ascii="Times New Roman" w:hAnsi="Times New Roman" w:cs="Times New Roman"/>
          <w:i/>
          <w:color w:val="222222"/>
          <w:sz w:val="24"/>
          <w:szCs w:val="24"/>
          <w:shd w:val="clear" w:color="auto" w:fill="FFFFFF"/>
        </w:rPr>
        <w:t>closet</w:t>
      </w:r>
      <w:r w:rsidRPr="00F74A1D">
        <w:rPr>
          <w:rFonts w:ascii="Times New Roman" w:hAnsi="Times New Roman" w:cs="Times New Roman"/>
          <w:color w:val="222222"/>
          <w:sz w:val="24"/>
          <w:szCs w:val="24"/>
          <w:shd w:val="clear" w:color="auto" w:fill="FFFFFF"/>
        </w:rPr>
        <w:t xml:space="preserve"> porque le resultaba más asfixiante el encasillamiento en una</w:t>
      </w:r>
      <w:r w:rsidR="00661EAF" w:rsidRPr="00F74A1D">
        <w:rPr>
          <w:rFonts w:ascii="Times New Roman" w:hAnsi="Times New Roman" w:cs="Times New Roman"/>
          <w:color w:val="222222"/>
          <w:sz w:val="24"/>
          <w:szCs w:val="24"/>
          <w:shd w:val="clear" w:color="auto" w:fill="FFFFFF"/>
        </w:rPr>
        <w:t xml:space="preserve"> categoría determinada </w:t>
      </w:r>
      <w:r w:rsidRPr="00F74A1D">
        <w:rPr>
          <w:rFonts w:ascii="Times New Roman" w:hAnsi="Times New Roman" w:cs="Times New Roman"/>
          <w:color w:val="222222"/>
          <w:sz w:val="24"/>
          <w:szCs w:val="24"/>
          <w:shd w:val="clear" w:color="auto" w:fill="FFFFFF"/>
        </w:rPr>
        <w:t xml:space="preserve">–lesbiana o bisexual- y </w:t>
      </w:r>
      <w:r w:rsidR="00EF5B75" w:rsidRPr="00F74A1D">
        <w:rPr>
          <w:rFonts w:ascii="Times New Roman" w:hAnsi="Times New Roman" w:cs="Times New Roman"/>
          <w:color w:val="222222"/>
          <w:sz w:val="24"/>
          <w:szCs w:val="24"/>
          <w:shd w:val="clear" w:color="auto" w:fill="FFFFFF"/>
        </w:rPr>
        <w:t xml:space="preserve">sus consecuencias, que la relativa libertad que le daba el no admitirlo.  </w:t>
      </w:r>
      <w:r w:rsidR="007B7D54" w:rsidRPr="00F74A1D">
        <w:rPr>
          <w:rFonts w:ascii="Times New Roman" w:hAnsi="Times New Roman" w:cs="Times New Roman"/>
          <w:color w:val="222222"/>
          <w:sz w:val="24"/>
          <w:szCs w:val="24"/>
          <w:shd w:val="clear" w:color="auto" w:fill="FFFFFF"/>
        </w:rPr>
        <w:t>“</w:t>
      </w:r>
      <w:r w:rsidR="00EF5B75" w:rsidRPr="00F74A1D">
        <w:rPr>
          <w:rFonts w:ascii="Times New Roman" w:hAnsi="Times New Roman" w:cs="Times New Roman"/>
          <w:color w:val="222222"/>
          <w:sz w:val="24"/>
          <w:szCs w:val="24"/>
          <w:shd w:val="clear" w:color="auto" w:fill="FFFFFF"/>
        </w:rPr>
        <w:t>Pa</w:t>
      </w:r>
      <w:r w:rsidR="007B7D54" w:rsidRPr="00F74A1D">
        <w:rPr>
          <w:rFonts w:ascii="Times New Roman" w:hAnsi="Times New Roman" w:cs="Times New Roman"/>
          <w:color w:val="222222"/>
          <w:sz w:val="24"/>
          <w:szCs w:val="24"/>
          <w:shd w:val="clear" w:color="auto" w:fill="FFFFFF"/>
        </w:rPr>
        <w:t xml:space="preserve">ra mí el </w:t>
      </w:r>
      <w:r w:rsidR="007B7D54" w:rsidRPr="00F74A1D">
        <w:rPr>
          <w:rFonts w:ascii="Times New Roman" w:hAnsi="Times New Roman" w:cs="Times New Roman"/>
          <w:i/>
          <w:color w:val="222222"/>
          <w:sz w:val="24"/>
          <w:szCs w:val="24"/>
          <w:shd w:val="clear" w:color="auto" w:fill="FFFFFF"/>
        </w:rPr>
        <w:t>closet</w:t>
      </w:r>
      <w:r w:rsidR="007B7D54" w:rsidRPr="00F74A1D">
        <w:rPr>
          <w:rFonts w:ascii="Times New Roman" w:hAnsi="Times New Roman" w:cs="Times New Roman"/>
          <w:color w:val="222222"/>
          <w:sz w:val="24"/>
          <w:szCs w:val="24"/>
          <w:shd w:val="clear" w:color="auto" w:fill="FFFFFF"/>
        </w:rPr>
        <w:t xml:space="preserve"> es decir “soy lesbiana” –dice en formulación</w:t>
      </w:r>
      <w:r w:rsidR="00333251" w:rsidRPr="00F74A1D">
        <w:rPr>
          <w:rFonts w:ascii="Times New Roman" w:hAnsi="Times New Roman" w:cs="Times New Roman"/>
          <w:color w:val="222222"/>
          <w:sz w:val="24"/>
          <w:szCs w:val="24"/>
          <w:shd w:val="clear" w:color="auto" w:fill="FFFFFF"/>
        </w:rPr>
        <w:t xml:space="preserve"> casi idéntica a la que </w:t>
      </w:r>
      <w:r w:rsidR="007B7D54" w:rsidRPr="00F74A1D">
        <w:rPr>
          <w:rFonts w:ascii="Times New Roman" w:hAnsi="Times New Roman" w:cs="Times New Roman"/>
          <w:color w:val="222222"/>
          <w:sz w:val="24"/>
          <w:szCs w:val="24"/>
          <w:shd w:val="clear" w:color="auto" w:fill="FFFFFF"/>
        </w:rPr>
        <w:t>leo un tiempo después en Judith Butler (2000): “Si y</w:t>
      </w:r>
      <w:r w:rsidR="0046204F">
        <w:rPr>
          <w:rFonts w:ascii="Times New Roman" w:hAnsi="Times New Roman" w:cs="Times New Roman"/>
          <w:color w:val="222222"/>
          <w:sz w:val="24"/>
          <w:szCs w:val="24"/>
          <w:shd w:val="clear" w:color="auto" w:fill="FFFFFF"/>
        </w:rPr>
        <w:t>o proclamo ser una lesbiana, ‘me hago visible’</w:t>
      </w:r>
      <w:r w:rsidR="007B7D54" w:rsidRPr="00F74A1D">
        <w:rPr>
          <w:rFonts w:ascii="Times New Roman" w:hAnsi="Times New Roman" w:cs="Times New Roman"/>
          <w:color w:val="222222"/>
          <w:sz w:val="24"/>
          <w:szCs w:val="24"/>
          <w:shd w:val="clear" w:color="auto" w:fill="FFFFFF"/>
        </w:rPr>
        <w:t xml:space="preserve"> sólo para producir un </w:t>
      </w:r>
      <w:r w:rsidR="007B7D54" w:rsidRPr="00F74A1D">
        <w:rPr>
          <w:rFonts w:ascii="Times New Roman" w:hAnsi="Times New Roman" w:cs="Times New Roman"/>
          <w:i/>
          <w:color w:val="222222"/>
          <w:sz w:val="24"/>
          <w:szCs w:val="24"/>
          <w:shd w:val="clear" w:color="auto" w:fill="FFFFFF"/>
        </w:rPr>
        <w:t>closet</w:t>
      </w:r>
      <w:r w:rsidR="007B7D54" w:rsidRPr="00F74A1D">
        <w:rPr>
          <w:rFonts w:ascii="Times New Roman" w:hAnsi="Times New Roman" w:cs="Times New Roman"/>
          <w:color w:val="222222"/>
          <w:sz w:val="24"/>
          <w:szCs w:val="24"/>
          <w:shd w:val="clear" w:color="auto" w:fill="FFFFFF"/>
        </w:rPr>
        <w:t xml:space="preserve"> nuevo”. </w:t>
      </w:r>
    </w:p>
    <w:p w:rsidR="005B45CA" w:rsidRPr="00F74A1D" w:rsidRDefault="00EF5B75" w:rsidP="007A3C3C">
      <w:pPr>
        <w:spacing w:line="360" w:lineRule="auto"/>
        <w:ind w:firstLine="708"/>
        <w:rPr>
          <w:rFonts w:ascii="Times New Roman" w:hAnsi="Times New Roman" w:cs="Times New Roman"/>
          <w:color w:val="222222"/>
          <w:sz w:val="24"/>
          <w:szCs w:val="24"/>
          <w:shd w:val="clear" w:color="auto" w:fill="FFFFFF"/>
        </w:rPr>
      </w:pPr>
      <w:r w:rsidRPr="00F74A1D">
        <w:rPr>
          <w:rFonts w:ascii="Times New Roman" w:hAnsi="Times New Roman" w:cs="Times New Roman"/>
          <w:color w:val="222222"/>
          <w:sz w:val="24"/>
          <w:szCs w:val="24"/>
          <w:shd w:val="clear" w:color="auto" w:fill="FFFFFF"/>
        </w:rPr>
        <w:t>Esta</w:t>
      </w:r>
      <w:r w:rsidR="00151578" w:rsidRPr="00F74A1D">
        <w:rPr>
          <w:rFonts w:ascii="Times New Roman" w:hAnsi="Times New Roman" w:cs="Times New Roman"/>
          <w:color w:val="222222"/>
          <w:sz w:val="24"/>
          <w:szCs w:val="24"/>
          <w:shd w:val="clear" w:color="auto" w:fill="FFFFFF"/>
        </w:rPr>
        <w:t xml:space="preserve"> </w:t>
      </w:r>
      <w:r w:rsidRPr="00F74A1D">
        <w:rPr>
          <w:rFonts w:ascii="Times New Roman" w:hAnsi="Times New Roman" w:cs="Times New Roman"/>
          <w:color w:val="222222"/>
          <w:sz w:val="24"/>
          <w:szCs w:val="24"/>
          <w:shd w:val="clear" w:color="auto" w:fill="FFFFFF"/>
        </w:rPr>
        <w:t xml:space="preserve">es </w:t>
      </w:r>
      <w:r w:rsidR="00151578" w:rsidRPr="00F74A1D">
        <w:rPr>
          <w:rFonts w:ascii="Times New Roman" w:hAnsi="Times New Roman" w:cs="Times New Roman"/>
          <w:color w:val="222222"/>
          <w:sz w:val="24"/>
          <w:szCs w:val="24"/>
          <w:shd w:val="clear" w:color="auto" w:fill="FFFFFF"/>
        </w:rPr>
        <w:t>un</w:t>
      </w:r>
      <w:r w:rsidRPr="00F74A1D">
        <w:rPr>
          <w:rFonts w:ascii="Times New Roman" w:hAnsi="Times New Roman" w:cs="Times New Roman"/>
          <w:color w:val="222222"/>
          <w:sz w:val="24"/>
          <w:szCs w:val="24"/>
          <w:shd w:val="clear" w:color="auto" w:fill="FFFFFF"/>
        </w:rPr>
        <w:t>a formulación</w:t>
      </w:r>
      <w:r w:rsidR="00151578" w:rsidRPr="00F74A1D">
        <w:rPr>
          <w:rFonts w:ascii="Times New Roman" w:hAnsi="Times New Roman" w:cs="Times New Roman"/>
          <w:color w:val="222222"/>
          <w:sz w:val="24"/>
          <w:szCs w:val="24"/>
          <w:shd w:val="clear" w:color="auto" w:fill="FFFFFF"/>
        </w:rPr>
        <w:t xml:space="preserve"> que </w:t>
      </w:r>
      <w:r w:rsidR="00D32EC0" w:rsidRPr="00F74A1D">
        <w:rPr>
          <w:rFonts w:ascii="Times New Roman" w:hAnsi="Times New Roman" w:cs="Times New Roman"/>
          <w:color w:val="222222"/>
          <w:sz w:val="24"/>
          <w:szCs w:val="24"/>
          <w:shd w:val="clear" w:color="auto" w:fill="FFFFFF"/>
        </w:rPr>
        <w:t xml:space="preserve">podría resultarnos familiar </w:t>
      </w:r>
      <w:r w:rsidR="00151578" w:rsidRPr="00F74A1D">
        <w:rPr>
          <w:rFonts w:ascii="Times New Roman" w:hAnsi="Times New Roman" w:cs="Times New Roman"/>
          <w:color w:val="222222"/>
          <w:sz w:val="24"/>
          <w:szCs w:val="24"/>
          <w:shd w:val="clear" w:color="auto" w:fill="FFFFFF"/>
        </w:rPr>
        <w:t xml:space="preserve">en la clínica del contexto actual, lo cual no quiere decir que no nos interpele y </w:t>
      </w:r>
      <w:r w:rsidR="00333251" w:rsidRPr="00F74A1D">
        <w:rPr>
          <w:rFonts w:ascii="Times New Roman" w:hAnsi="Times New Roman" w:cs="Times New Roman"/>
          <w:color w:val="222222"/>
          <w:sz w:val="24"/>
          <w:szCs w:val="24"/>
          <w:shd w:val="clear" w:color="auto" w:fill="FFFFFF"/>
        </w:rPr>
        <w:t xml:space="preserve">que no </w:t>
      </w:r>
      <w:r w:rsidR="00151578" w:rsidRPr="00F74A1D">
        <w:rPr>
          <w:rFonts w:ascii="Times New Roman" w:hAnsi="Times New Roman" w:cs="Times New Roman"/>
          <w:color w:val="222222"/>
          <w:sz w:val="24"/>
          <w:szCs w:val="24"/>
          <w:shd w:val="clear" w:color="auto" w:fill="FFFFFF"/>
        </w:rPr>
        <w:t>genere</w:t>
      </w:r>
      <w:r w:rsidR="007B7D54" w:rsidRPr="00F74A1D">
        <w:rPr>
          <w:rFonts w:ascii="Times New Roman" w:hAnsi="Times New Roman" w:cs="Times New Roman"/>
          <w:color w:val="222222"/>
          <w:sz w:val="24"/>
          <w:szCs w:val="24"/>
          <w:shd w:val="clear" w:color="auto" w:fill="FFFFFF"/>
        </w:rPr>
        <w:t xml:space="preserve"> múltiples</w:t>
      </w:r>
      <w:r w:rsidR="00151578" w:rsidRPr="00F74A1D">
        <w:rPr>
          <w:rFonts w:ascii="Times New Roman" w:hAnsi="Times New Roman" w:cs="Times New Roman"/>
          <w:color w:val="222222"/>
          <w:sz w:val="24"/>
          <w:szCs w:val="24"/>
          <w:shd w:val="clear" w:color="auto" w:fill="FFFFFF"/>
        </w:rPr>
        <w:t xml:space="preserve"> movimientos de in</w:t>
      </w:r>
      <w:r w:rsidR="007B7D54" w:rsidRPr="00F74A1D">
        <w:rPr>
          <w:rFonts w:ascii="Times New Roman" w:hAnsi="Times New Roman" w:cs="Times New Roman"/>
          <w:color w:val="222222"/>
          <w:sz w:val="24"/>
          <w:szCs w:val="24"/>
          <w:shd w:val="clear" w:color="auto" w:fill="FFFFFF"/>
        </w:rPr>
        <w:t>terrogación</w:t>
      </w:r>
      <w:r w:rsidR="00904CA1" w:rsidRPr="00F74A1D">
        <w:rPr>
          <w:rFonts w:ascii="Times New Roman" w:hAnsi="Times New Roman" w:cs="Times New Roman"/>
          <w:color w:val="222222"/>
          <w:sz w:val="24"/>
          <w:szCs w:val="24"/>
          <w:shd w:val="clear" w:color="auto" w:fill="FFFFFF"/>
        </w:rPr>
        <w:t xml:space="preserve">: </w:t>
      </w:r>
      <w:r w:rsidRPr="00F74A1D">
        <w:rPr>
          <w:rFonts w:ascii="Times New Roman" w:hAnsi="Times New Roman" w:cs="Times New Roman"/>
          <w:color w:val="222222"/>
          <w:sz w:val="24"/>
          <w:szCs w:val="24"/>
          <w:shd w:val="clear" w:color="auto" w:fill="FFFFFF"/>
        </w:rPr>
        <w:t>¿</w:t>
      </w:r>
      <w:r w:rsidR="00F84A93" w:rsidRPr="00F74A1D">
        <w:rPr>
          <w:rFonts w:ascii="Times New Roman" w:hAnsi="Times New Roman" w:cs="Times New Roman"/>
          <w:color w:val="222222"/>
          <w:sz w:val="24"/>
          <w:szCs w:val="24"/>
          <w:shd w:val="clear" w:color="auto" w:fill="FFFFFF"/>
        </w:rPr>
        <w:t>qué lugar ocupan en nuestra</w:t>
      </w:r>
      <w:r w:rsidR="00904CA1" w:rsidRPr="00F74A1D">
        <w:rPr>
          <w:rFonts w:ascii="Times New Roman" w:hAnsi="Times New Roman" w:cs="Times New Roman"/>
          <w:color w:val="222222"/>
          <w:sz w:val="24"/>
          <w:szCs w:val="24"/>
          <w:shd w:val="clear" w:color="auto" w:fill="FFFFFF"/>
        </w:rPr>
        <w:t xml:space="preserve"> escucha</w:t>
      </w:r>
      <w:r w:rsidR="00D32EC0" w:rsidRPr="00F74A1D">
        <w:rPr>
          <w:rFonts w:ascii="Times New Roman" w:hAnsi="Times New Roman" w:cs="Times New Roman"/>
          <w:color w:val="222222"/>
          <w:sz w:val="24"/>
          <w:szCs w:val="24"/>
          <w:shd w:val="clear" w:color="auto" w:fill="FFFFFF"/>
        </w:rPr>
        <w:t xml:space="preserve"> las </w:t>
      </w:r>
      <w:r w:rsidR="00904CA1" w:rsidRPr="00F74A1D">
        <w:rPr>
          <w:rFonts w:ascii="Times New Roman" w:hAnsi="Times New Roman" w:cs="Times New Roman"/>
          <w:color w:val="222222"/>
          <w:sz w:val="24"/>
          <w:szCs w:val="24"/>
          <w:shd w:val="clear" w:color="auto" w:fill="FFFFFF"/>
        </w:rPr>
        <w:t xml:space="preserve"> concepciones teórico-clínicas </w:t>
      </w:r>
      <w:proofErr w:type="spellStart"/>
      <w:r w:rsidR="00904CA1" w:rsidRPr="00F74A1D">
        <w:rPr>
          <w:rFonts w:ascii="Times New Roman" w:hAnsi="Times New Roman" w:cs="Times New Roman"/>
          <w:color w:val="222222"/>
          <w:sz w:val="24"/>
          <w:szCs w:val="24"/>
          <w:shd w:val="clear" w:color="auto" w:fill="FFFFFF"/>
        </w:rPr>
        <w:t>heteronormativas</w:t>
      </w:r>
      <w:proofErr w:type="spellEnd"/>
      <w:r w:rsidR="00904CA1" w:rsidRPr="00F74A1D">
        <w:rPr>
          <w:rFonts w:ascii="Times New Roman" w:hAnsi="Times New Roman" w:cs="Times New Roman"/>
          <w:color w:val="222222"/>
          <w:sz w:val="24"/>
          <w:szCs w:val="24"/>
          <w:shd w:val="clear" w:color="auto" w:fill="FFFFFF"/>
        </w:rPr>
        <w:t xml:space="preserve"> de la sexualidad</w:t>
      </w:r>
      <w:r w:rsidRPr="00F74A1D">
        <w:rPr>
          <w:rFonts w:ascii="Times New Roman" w:hAnsi="Times New Roman" w:cs="Times New Roman"/>
          <w:color w:val="222222"/>
          <w:sz w:val="24"/>
          <w:szCs w:val="24"/>
          <w:shd w:val="clear" w:color="auto" w:fill="FFFFFF"/>
        </w:rPr>
        <w:t>?</w:t>
      </w:r>
      <w:r w:rsidR="00904CA1" w:rsidRPr="00F74A1D">
        <w:rPr>
          <w:rFonts w:ascii="Times New Roman" w:hAnsi="Times New Roman" w:cs="Times New Roman"/>
          <w:color w:val="222222"/>
          <w:sz w:val="24"/>
          <w:szCs w:val="24"/>
          <w:shd w:val="clear" w:color="auto" w:fill="FFFFFF"/>
        </w:rPr>
        <w:t xml:space="preserve">, </w:t>
      </w:r>
      <w:r w:rsidR="00D32EC0" w:rsidRPr="00F74A1D">
        <w:rPr>
          <w:rFonts w:ascii="Times New Roman" w:hAnsi="Times New Roman" w:cs="Times New Roman"/>
          <w:color w:val="222222"/>
          <w:sz w:val="24"/>
          <w:szCs w:val="24"/>
          <w:shd w:val="clear" w:color="auto" w:fill="FFFFFF"/>
        </w:rPr>
        <w:t xml:space="preserve">¿seguimos aferrados a </w:t>
      </w:r>
      <w:r w:rsidR="00904CA1" w:rsidRPr="00F74A1D">
        <w:rPr>
          <w:rFonts w:ascii="Times New Roman" w:hAnsi="Times New Roman" w:cs="Times New Roman"/>
          <w:color w:val="222222"/>
          <w:sz w:val="24"/>
          <w:szCs w:val="24"/>
          <w:shd w:val="clear" w:color="auto" w:fill="FFFFFF"/>
        </w:rPr>
        <w:t>“</w:t>
      </w:r>
      <w:r w:rsidR="00D32EC0" w:rsidRPr="00F74A1D">
        <w:rPr>
          <w:rFonts w:ascii="Times New Roman" w:hAnsi="Times New Roman" w:cs="Times New Roman"/>
          <w:color w:val="222222"/>
          <w:sz w:val="24"/>
          <w:szCs w:val="24"/>
          <w:shd w:val="clear" w:color="auto" w:fill="FFFFFF"/>
        </w:rPr>
        <w:t>la pastoral genital”, como la llamaba</w:t>
      </w:r>
      <w:r w:rsidR="00904CA1" w:rsidRPr="00F74A1D">
        <w:rPr>
          <w:rFonts w:ascii="Times New Roman" w:hAnsi="Times New Roman" w:cs="Times New Roman"/>
          <w:color w:val="222222"/>
          <w:sz w:val="24"/>
          <w:szCs w:val="24"/>
          <w:shd w:val="clear" w:color="auto" w:fill="FFFFFF"/>
        </w:rPr>
        <w:t xml:space="preserve"> Lacan</w:t>
      </w:r>
      <w:r w:rsidR="00D32EC0" w:rsidRPr="00F74A1D">
        <w:rPr>
          <w:rFonts w:ascii="Times New Roman" w:hAnsi="Times New Roman" w:cs="Times New Roman"/>
          <w:color w:val="222222"/>
          <w:sz w:val="24"/>
          <w:szCs w:val="24"/>
          <w:shd w:val="clear" w:color="auto" w:fill="FFFFFF"/>
        </w:rPr>
        <w:t>?</w:t>
      </w:r>
      <w:r w:rsidR="00904CA1" w:rsidRPr="00F74A1D">
        <w:rPr>
          <w:rFonts w:ascii="Times New Roman" w:hAnsi="Times New Roman" w:cs="Times New Roman"/>
          <w:color w:val="222222"/>
          <w:sz w:val="24"/>
          <w:szCs w:val="24"/>
          <w:shd w:val="clear" w:color="auto" w:fill="FFFFFF"/>
        </w:rPr>
        <w:t xml:space="preserve">, </w:t>
      </w:r>
      <w:r w:rsidR="00F84A93" w:rsidRPr="00F74A1D">
        <w:rPr>
          <w:rFonts w:ascii="Times New Roman" w:hAnsi="Times New Roman" w:cs="Times New Roman"/>
          <w:color w:val="222222"/>
          <w:sz w:val="24"/>
          <w:szCs w:val="24"/>
          <w:shd w:val="clear" w:color="auto" w:fill="FFFFFF"/>
        </w:rPr>
        <w:t>¿</w:t>
      </w:r>
      <w:r w:rsidR="00904CA1" w:rsidRPr="00F74A1D">
        <w:rPr>
          <w:rFonts w:ascii="Times New Roman" w:hAnsi="Times New Roman" w:cs="Times New Roman"/>
          <w:color w:val="222222"/>
          <w:sz w:val="24"/>
          <w:szCs w:val="24"/>
          <w:shd w:val="clear" w:color="auto" w:fill="FFFFFF"/>
        </w:rPr>
        <w:t>cómo se juegan as</w:t>
      </w:r>
      <w:r w:rsidR="003F4C6E">
        <w:rPr>
          <w:rFonts w:ascii="Times New Roman" w:hAnsi="Times New Roman" w:cs="Times New Roman"/>
          <w:color w:val="222222"/>
          <w:sz w:val="24"/>
          <w:szCs w:val="24"/>
          <w:shd w:val="clear" w:color="auto" w:fill="FFFFFF"/>
        </w:rPr>
        <w:t>pectos políticamente correctos o de un esnobismo</w:t>
      </w:r>
      <w:r w:rsidR="00904CA1" w:rsidRPr="00F74A1D">
        <w:rPr>
          <w:rFonts w:ascii="Times New Roman" w:hAnsi="Times New Roman" w:cs="Times New Roman"/>
          <w:color w:val="222222"/>
          <w:sz w:val="24"/>
          <w:szCs w:val="24"/>
          <w:shd w:val="clear" w:color="auto" w:fill="FFFFFF"/>
        </w:rPr>
        <w:t xml:space="preserve"> </w:t>
      </w:r>
      <w:r w:rsidR="00904CA1" w:rsidRPr="00F74A1D">
        <w:rPr>
          <w:rFonts w:ascii="Times New Roman" w:hAnsi="Times New Roman" w:cs="Times New Roman"/>
          <w:i/>
          <w:color w:val="222222"/>
          <w:sz w:val="24"/>
          <w:szCs w:val="24"/>
          <w:shd w:val="clear" w:color="auto" w:fill="FFFFFF"/>
        </w:rPr>
        <w:t>open-</w:t>
      </w:r>
      <w:proofErr w:type="spellStart"/>
      <w:r w:rsidR="00904CA1" w:rsidRPr="00F74A1D">
        <w:rPr>
          <w:rFonts w:ascii="Times New Roman" w:hAnsi="Times New Roman" w:cs="Times New Roman"/>
          <w:i/>
          <w:color w:val="222222"/>
          <w:sz w:val="24"/>
          <w:szCs w:val="24"/>
          <w:shd w:val="clear" w:color="auto" w:fill="FFFFFF"/>
        </w:rPr>
        <w:t>mind</w:t>
      </w:r>
      <w:proofErr w:type="spellEnd"/>
      <w:r w:rsidR="00D32EC0" w:rsidRPr="00F74A1D">
        <w:rPr>
          <w:rFonts w:ascii="Times New Roman" w:hAnsi="Times New Roman" w:cs="Times New Roman"/>
          <w:color w:val="222222"/>
          <w:sz w:val="24"/>
          <w:szCs w:val="24"/>
          <w:shd w:val="clear" w:color="auto" w:fill="FFFFFF"/>
        </w:rPr>
        <w:t xml:space="preserve"> detrás de una</w:t>
      </w:r>
      <w:r w:rsidR="00904CA1" w:rsidRPr="00F74A1D">
        <w:rPr>
          <w:rFonts w:ascii="Times New Roman" w:hAnsi="Times New Roman" w:cs="Times New Roman"/>
          <w:color w:val="222222"/>
          <w:sz w:val="24"/>
          <w:szCs w:val="24"/>
          <w:shd w:val="clear" w:color="auto" w:fill="FFFFFF"/>
        </w:rPr>
        <w:t xml:space="preserve"> postura </w:t>
      </w:r>
      <w:r w:rsidR="00D32EC0" w:rsidRPr="00F74A1D">
        <w:rPr>
          <w:rFonts w:ascii="Times New Roman" w:hAnsi="Times New Roman" w:cs="Times New Roman"/>
          <w:color w:val="222222"/>
          <w:sz w:val="24"/>
          <w:szCs w:val="24"/>
          <w:shd w:val="clear" w:color="auto" w:fill="FFFFFF"/>
        </w:rPr>
        <w:t xml:space="preserve">supuestamente </w:t>
      </w:r>
      <w:r w:rsidR="00904CA1" w:rsidRPr="00F74A1D">
        <w:rPr>
          <w:rFonts w:ascii="Times New Roman" w:hAnsi="Times New Roman" w:cs="Times New Roman"/>
          <w:color w:val="222222"/>
          <w:sz w:val="24"/>
          <w:szCs w:val="24"/>
          <w:shd w:val="clear" w:color="auto" w:fill="FFFFFF"/>
        </w:rPr>
        <w:t>abierta y no censuradora</w:t>
      </w:r>
      <w:r w:rsidR="00F84A93" w:rsidRPr="00F74A1D">
        <w:rPr>
          <w:rFonts w:ascii="Times New Roman" w:hAnsi="Times New Roman" w:cs="Times New Roman"/>
          <w:color w:val="222222"/>
          <w:sz w:val="24"/>
          <w:szCs w:val="24"/>
          <w:shd w:val="clear" w:color="auto" w:fill="FFFFFF"/>
        </w:rPr>
        <w:t xml:space="preserve">? </w:t>
      </w:r>
      <w:r w:rsidR="00904CA1" w:rsidRPr="00F74A1D">
        <w:rPr>
          <w:rFonts w:ascii="Times New Roman" w:hAnsi="Times New Roman" w:cs="Times New Roman"/>
          <w:color w:val="222222"/>
          <w:sz w:val="24"/>
          <w:szCs w:val="24"/>
          <w:shd w:val="clear" w:color="auto" w:fill="FFFFFF"/>
        </w:rPr>
        <w:t>o</w:t>
      </w:r>
      <w:r w:rsidR="00D32EC0" w:rsidRPr="00F74A1D">
        <w:rPr>
          <w:rFonts w:ascii="Times New Roman" w:hAnsi="Times New Roman" w:cs="Times New Roman"/>
          <w:color w:val="222222"/>
          <w:sz w:val="24"/>
          <w:szCs w:val="24"/>
          <w:shd w:val="clear" w:color="auto" w:fill="FFFFFF"/>
        </w:rPr>
        <w:t>,</w:t>
      </w:r>
      <w:r w:rsidR="00904CA1" w:rsidRPr="00F74A1D">
        <w:rPr>
          <w:rFonts w:ascii="Times New Roman" w:hAnsi="Times New Roman" w:cs="Times New Roman"/>
          <w:color w:val="222222"/>
          <w:sz w:val="24"/>
          <w:szCs w:val="24"/>
          <w:shd w:val="clear" w:color="auto" w:fill="FFFFFF"/>
        </w:rPr>
        <w:t xml:space="preserve"> a su vez</w:t>
      </w:r>
      <w:r w:rsidR="00D32EC0" w:rsidRPr="00F74A1D">
        <w:rPr>
          <w:rFonts w:ascii="Times New Roman" w:hAnsi="Times New Roman" w:cs="Times New Roman"/>
          <w:color w:val="222222"/>
          <w:sz w:val="24"/>
          <w:szCs w:val="24"/>
          <w:shd w:val="clear" w:color="auto" w:fill="FFFFFF"/>
        </w:rPr>
        <w:t>, cuánto de es</w:t>
      </w:r>
      <w:r w:rsidR="00904CA1" w:rsidRPr="00F74A1D">
        <w:rPr>
          <w:rFonts w:ascii="Times New Roman" w:hAnsi="Times New Roman" w:cs="Times New Roman"/>
          <w:color w:val="222222"/>
          <w:sz w:val="24"/>
          <w:szCs w:val="24"/>
          <w:shd w:val="clear" w:color="auto" w:fill="FFFFFF"/>
        </w:rPr>
        <w:t xml:space="preserve">o </w:t>
      </w:r>
      <w:r w:rsidR="00D32EC0" w:rsidRPr="00F74A1D">
        <w:rPr>
          <w:rFonts w:ascii="Times New Roman" w:hAnsi="Times New Roman" w:cs="Times New Roman"/>
          <w:color w:val="222222"/>
          <w:sz w:val="24"/>
          <w:szCs w:val="24"/>
          <w:shd w:val="clear" w:color="auto" w:fill="FFFFFF"/>
        </w:rPr>
        <w:t xml:space="preserve">mismo </w:t>
      </w:r>
      <w:r w:rsidR="00904CA1" w:rsidRPr="00F74A1D">
        <w:rPr>
          <w:rFonts w:ascii="Times New Roman" w:hAnsi="Times New Roman" w:cs="Times New Roman"/>
          <w:color w:val="222222"/>
          <w:sz w:val="24"/>
          <w:szCs w:val="24"/>
          <w:shd w:val="clear" w:color="auto" w:fill="FFFFFF"/>
        </w:rPr>
        <w:t xml:space="preserve">corre el riesgo de </w:t>
      </w:r>
      <w:r w:rsidR="00D32EC0" w:rsidRPr="00F74A1D">
        <w:rPr>
          <w:rFonts w:ascii="Times New Roman" w:hAnsi="Times New Roman" w:cs="Times New Roman"/>
          <w:color w:val="222222"/>
          <w:sz w:val="24"/>
          <w:szCs w:val="24"/>
          <w:shd w:val="clear" w:color="auto" w:fill="FFFFFF"/>
        </w:rPr>
        <w:t xml:space="preserve">hacernos </w:t>
      </w:r>
      <w:r w:rsidR="00904CA1" w:rsidRPr="00F74A1D">
        <w:rPr>
          <w:rFonts w:ascii="Times New Roman" w:hAnsi="Times New Roman" w:cs="Times New Roman"/>
          <w:color w:val="222222"/>
          <w:sz w:val="24"/>
          <w:szCs w:val="24"/>
          <w:shd w:val="clear" w:color="auto" w:fill="FFFFFF"/>
        </w:rPr>
        <w:t xml:space="preserve">caer en una </w:t>
      </w:r>
      <w:proofErr w:type="spellStart"/>
      <w:r w:rsidR="00904CA1" w:rsidRPr="00F74A1D">
        <w:rPr>
          <w:rFonts w:ascii="Times New Roman" w:hAnsi="Times New Roman" w:cs="Times New Roman"/>
          <w:color w:val="222222"/>
          <w:sz w:val="24"/>
          <w:szCs w:val="24"/>
          <w:shd w:val="clear" w:color="auto" w:fill="FFFFFF"/>
        </w:rPr>
        <w:t>desproblematización</w:t>
      </w:r>
      <w:proofErr w:type="spellEnd"/>
      <w:r w:rsidR="00904CA1" w:rsidRPr="00F74A1D">
        <w:rPr>
          <w:rFonts w:ascii="Times New Roman" w:hAnsi="Times New Roman" w:cs="Times New Roman"/>
          <w:color w:val="222222"/>
          <w:sz w:val="24"/>
          <w:szCs w:val="24"/>
          <w:shd w:val="clear" w:color="auto" w:fill="FFFFFF"/>
        </w:rPr>
        <w:t xml:space="preserve"> de la sexualidad, haciendo alianza con una forma de desmentida que también tiene un</w:t>
      </w:r>
      <w:r w:rsidR="00333251" w:rsidRPr="00F74A1D">
        <w:rPr>
          <w:rFonts w:ascii="Times New Roman" w:hAnsi="Times New Roman" w:cs="Times New Roman"/>
          <w:color w:val="222222"/>
          <w:sz w:val="24"/>
          <w:szCs w:val="24"/>
          <w:shd w:val="clear" w:color="auto" w:fill="FFFFFF"/>
        </w:rPr>
        <w:t xml:space="preserve"> aire a omnipotencia y</w:t>
      </w:r>
      <w:r w:rsidR="00D32EC0" w:rsidRPr="00F74A1D">
        <w:rPr>
          <w:rFonts w:ascii="Times New Roman" w:hAnsi="Times New Roman" w:cs="Times New Roman"/>
          <w:color w:val="222222"/>
          <w:sz w:val="24"/>
          <w:szCs w:val="24"/>
          <w:shd w:val="clear" w:color="auto" w:fill="FFFFFF"/>
        </w:rPr>
        <w:t xml:space="preserve"> </w:t>
      </w:r>
      <w:r w:rsidR="00F84A93" w:rsidRPr="00F74A1D">
        <w:rPr>
          <w:rFonts w:ascii="Times New Roman" w:hAnsi="Times New Roman" w:cs="Times New Roman"/>
          <w:color w:val="222222"/>
          <w:sz w:val="24"/>
          <w:szCs w:val="24"/>
          <w:shd w:val="clear" w:color="auto" w:fill="FFFFFF"/>
        </w:rPr>
        <w:t xml:space="preserve">a </w:t>
      </w:r>
      <w:r w:rsidR="00D32EC0" w:rsidRPr="00F74A1D">
        <w:rPr>
          <w:rFonts w:ascii="Times New Roman" w:hAnsi="Times New Roman" w:cs="Times New Roman"/>
          <w:color w:val="222222"/>
          <w:sz w:val="24"/>
          <w:szCs w:val="24"/>
          <w:shd w:val="clear" w:color="auto" w:fill="FFFFFF"/>
        </w:rPr>
        <w:t>elusión de</w:t>
      </w:r>
      <w:r w:rsidR="00AD5E99">
        <w:rPr>
          <w:rFonts w:ascii="Times New Roman" w:hAnsi="Times New Roman" w:cs="Times New Roman"/>
          <w:color w:val="222222"/>
          <w:sz w:val="24"/>
          <w:szCs w:val="24"/>
          <w:shd w:val="clear" w:color="auto" w:fill="FFFFFF"/>
        </w:rPr>
        <w:t xml:space="preserve"> la castración.</w:t>
      </w:r>
      <w:r w:rsidR="00D32EC0" w:rsidRPr="00F74A1D">
        <w:rPr>
          <w:rFonts w:ascii="Times New Roman" w:hAnsi="Times New Roman" w:cs="Times New Roman"/>
          <w:color w:val="222222"/>
          <w:sz w:val="24"/>
          <w:szCs w:val="24"/>
          <w:shd w:val="clear" w:color="auto" w:fill="FFFFFF"/>
        </w:rPr>
        <w:t xml:space="preserve"> </w:t>
      </w:r>
      <w:r w:rsidRPr="00F74A1D">
        <w:rPr>
          <w:rFonts w:ascii="Times New Roman" w:hAnsi="Times New Roman" w:cs="Times New Roman"/>
          <w:color w:val="222222"/>
          <w:sz w:val="24"/>
          <w:szCs w:val="24"/>
          <w:shd w:val="clear" w:color="auto" w:fill="FFFFFF"/>
        </w:rPr>
        <w:t>En definitiva, ¿q</w:t>
      </w:r>
      <w:r w:rsidR="00AF28D1" w:rsidRPr="00F74A1D">
        <w:rPr>
          <w:rFonts w:ascii="Times New Roman" w:hAnsi="Times New Roman" w:cs="Times New Roman"/>
          <w:color w:val="222222"/>
          <w:sz w:val="24"/>
          <w:szCs w:val="24"/>
          <w:shd w:val="clear" w:color="auto" w:fill="FFFFFF"/>
        </w:rPr>
        <w:t xml:space="preserve">ué cuerpo </w:t>
      </w:r>
      <w:r w:rsidR="00D32EC0" w:rsidRPr="00F74A1D">
        <w:rPr>
          <w:rFonts w:ascii="Times New Roman" w:hAnsi="Times New Roman" w:cs="Times New Roman"/>
          <w:color w:val="222222"/>
          <w:sz w:val="24"/>
          <w:szCs w:val="24"/>
          <w:shd w:val="clear" w:color="auto" w:fill="FFFFFF"/>
        </w:rPr>
        <w:t xml:space="preserve">estamos </w:t>
      </w:r>
      <w:r w:rsidRPr="00F74A1D">
        <w:rPr>
          <w:rFonts w:ascii="Times New Roman" w:hAnsi="Times New Roman" w:cs="Times New Roman"/>
          <w:color w:val="222222"/>
          <w:sz w:val="24"/>
          <w:szCs w:val="24"/>
          <w:shd w:val="clear" w:color="auto" w:fill="FFFFFF"/>
        </w:rPr>
        <w:t xml:space="preserve">pensando, </w:t>
      </w:r>
      <w:r w:rsidR="00D32EC0" w:rsidRPr="00F74A1D">
        <w:rPr>
          <w:rFonts w:ascii="Times New Roman" w:hAnsi="Times New Roman" w:cs="Times New Roman"/>
          <w:color w:val="222222"/>
          <w:sz w:val="24"/>
          <w:szCs w:val="24"/>
          <w:shd w:val="clear" w:color="auto" w:fill="FFFFFF"/>
        </w:rPr>
        <w:t>hablando</w:t>
      </w:r>
      <w:r w:rsidR="00AF28D1" w:rsidRPr="00F74A1D">
        <w:rPr>
          <w:rFonts w:ascii="Times New Roman" w:hAnsi="Times New Roman" w:cs="Times New Roman"/>
          <w:color w:val="222222"/>
          <w:sz w:val="24"/>
          <w:szCs w:val="24"/>
          <w:shd w:val="clear" w:color="auto" w:fill="FFFFFF"/>
        </w:rPr>
        <w:t xml:space="preserve"> </w:t>
      </w:r>
      <w:r w:rsidRPr="00F74A1D">
        <w:rPr>
          <w:rFonts w:ascii="Times New Roman" w:hAnsi="Times New Roman" w:cs="Times New Roman"/>
          <w:color w:val="222222"/>
          <w:sz w:val="24"/>
          <w:szCs w:val="24"/>
          <w:shd w:val="clear" w:color="auto" w:fill="FFFFFF"/>
        </w:rPr>
        <w:t xml:space="preserve">y escuchando hoy en día desde </w:t>
      </w:r>
      <w:r w:rsidR="00AF28D1" w:rsidRPr="00F74A1D">
        <w:rPr>
          <w:rFonts w:ascii="Times New Roman" w:hAnsi="Times New Roman" w:cs="Times New Roman"/>
          <w:color w:val="222222"/>
          <w:sz w:val="24"/>
          <w:szCs w:val="24"/>
          <w:shd w:val="clear" w:color="auto" w:fill="FFFFFF"/>
        </w:rPr>
        <w:t xml:space="preserve">el psicoanálisis?  </w:t>
      </w:r>
    </w:p>
    <w:p w:rsidR="005B45CA" w:rsidRPr="00F74A1D" w:rsidRDefault="00AE765B" w:rsidP="007A3C3C">
      <w:pPr>
        <w:spacing w:line="360" w:lineRule="auto"/>
        <w:ind w:firstLine="708"/>
        <w:rPr>
          <w:rFonts w:ascii="Times New Roman" w:hAnsi="Times New Roman" w:cs="Times New Roman"/>
          <w:color w:val="222222"/>
          <w:sz w:val="24"/>
          <w:szCs w:val="24"/>
          <w:shd w:val="clear" w:color="auto" w:fill="FFFFFF"/>
        </w:rPr>
      </w:pPr>
      <w:r w:rsidRPr="00F74A1D">
        <w:rPr>
          <w:rFonts w:ascii="Times New Roman" w:hAnsi="Times New Roman" w:cs="Times New Roman"/>
          <w:color w:val="222222"/>
          <w:sz w:val="24"/>
          <w:szCs w:val="24"/>
          <w:shd w:val="clear" w:color="auto" w:fill="FFFFFF"/>
        </w:rPr>
        <w:t>De nuestros binarismos hombre/mujer, fálico/castrado</w:t>
      </w:r>
      <w:r w:rsidR="003D0877" w:rsidRPr="00F74A1D">
        <w:rPr>
          <w:rFonts w:ascii="Times New Roman" w:hAnsi="Times New Roman" w:cs="Times New Roman"/>
          <w:color w:val="222222"/>
          <w:sz w:val="24"/>
          <w:szCs w:val="24"/>
          <w:shd w:val="clear" w:color="auto" w:fill="FFFFFF"/>
        </w:rPr>
        <w:t xml:space="preserve">, homosexual/heterosexual, </w:t>
      </w:r>
      <w:r w:rsidR="005B45CA" w:rsidRPr="00F74A1D">
        <w:rPr>
          <w:rFonts w:ascii="Times New Roman" w:hAnsi="Times New Roman" w:cs="Times New Roman"/>
          <w:color w:val="222222"/>
          <w:sz w:val="24"/>
          <w:szCs w:val="24"/>
          <w:shd w:val="clear" w:color="auto" w:fill="FFFFFF"/>
        </w:rPr>
        <w:t>a</w:t>
      </w:r>
      <w:r w:rsidRPr="00F74A1D">
        <w:rPr>
          <w:rFonts w:ascii="Times New Roman" w:hAnsi="Times New Roman" w:cs="Times New Roman"/>
          <w:color w:val="222222"/>
          <w:sz w:val="24"/>
          <w:szCs w:val="24"/>
          <w:shd w:val="clear" w:color="auto" w:fill="FFFFFF"/>
        </w:rPr>
        <w:t xml:space="preserve"> </w:t>
      </w:r>
      <w:r w:rsidR="005B45CA" w:rsidRPr="00F74A1D">
        <w:rPr>
          <w:rFonts w:ascii="Times New Roman" w:hAnsi="Times New Roman" w:cs="Times New Roman"/>
          <w:color w:val="222222"/>
          <w:sz w:val="24"/>
          <w:szCs w:val="24"/>
          <w:shd w:val="clear" w:color="auto" w:fill="FFFFFF"/>
        </w:rPr>
        <w:t>l</w:t>
      </w:r>
      <w:r w:rsidRPr="00F74A1D">
        <w:rPr>
          <w:rFonts w:ascii="Times New Roman" w:hAnsi="Times New Roman" w:cs="Times New Roman"/>
          <w:color w:val="222222"/>
          <w:sz w:val="24"/>
          <w:szCs w:val="24"/>
          <w:shd w:val="clear" w:color="auto" w:fill="FFFFFF"/>
        </w:rPr>
        <w:t xml:space="preserve">a </w:t>
      </w:r>
      <w:r w:rsidR="005407B2" w:rsidRPr="00F74A1D">
        <w:rPr>
          <w:rFonts w:ascii="Times New Roman" w:hAnsi="Times New Roman" w:cs="Times New Roman"/>
          <w:color w:val="222222"/>
          <w:sz w:val="24"/>
          <w:szCs w:val="24"/>
          <w:shd w:val="clear" w:color="auto" w:fill="FFFFFF"/>
        </w:rPr>
        <w:t>impugnación de las categorías y</w:t>
      </w:r>
      <w:r w:rsidR="003D0877" w:rsidRPr="00F74A1D">
        <w:rPr>
          <w:rFonts w:ascii="Times New Roman" w:hAnsi="Times New Roman" w:cs="Times New Roman"/>
          <w:color w:val="222222"/>
          <w:sz w:val="24"/>
          <w:szCs w:val="24"/>
          <w:shd w:val="clear" w:color="auto" w:fill="FFFFFF"/>
        </w:rPr>
        <w:t xml:space="preserve"> la defensa por la ambigüedad del </w:t>
      </w:r>
      <w:r w:rsidR="00EF5B75" w:rsidRPr="00F74A1D">
        <w:rPr>
          <w:rFonts w:ascii="Times New Roman" w:hAnsi="Times New Roman" w:cs="Times New Roman"/>
          <w:color w:val="222222"/>
          <w:sz w:val="24"/>
          <w:szCs w:val="24"/>
          <w:shd w:val="clear" w:color="auto" w:fill="FFFFFF"/>
        </w:rPr>
        <w:t>“</w:t>
      </w:r>
      <w:r w:rsidR="005B45CA" w:rsidRPr="00F74A1D">
        <w:rPr>
          <w:rFonts w:ascii="Times New Roman" w:hAnsi="Times New Roman" w:cs="Times New Roman"/>
          <w:color w:val="222222"/>
          <w:sz w:val="24"/>
          <w:szCs w:val="24"/>
          <w:shd w:val="clear" w:color="auto" w:fill="FFFFFF"/>
        </w:rPr>
        <w:t>género fluido</w:t>
      </w:r>
      <w:r w:rsidR="00EF5B75" w:rsidRPr="00F74A1D">
        <w:rPr>
          <w:rFonts w:ascii="Times New Roman" w:hAnsi="Times New Roman" w:cs="Times New Roman"/>
          <w:color w:val="222222"/>
          <w:sz w:val="24"/>
          <w:szCs w:val="24"/>
          <w:shd w:val="clear" w:color="auto" w:fill="FFFFFF"/>
        </w:rPr>
        <w:t>”</w:t>
      </w:r>
      <w:r w:rsidR="005B45CA" w:rsidRPr="00F74A1D">
        <w:rPr>
          <w:rFonts w:ascii="Times New Roman" w:hAnsi="Times New Roman" w:cs="Times New Roman"/>
          <w:color w:val="222222"/>
          <w:sz w:val="24"/>
          <w:szCs w:val="24"/>
          <w:shd w:val="clear" w:color="auto" w:fill="FFFFFF"/>
        </w:rPr>
        <w:t xml:space="preserve"> o </w:t>
      </w:r>
      <w:r w:rsidR="00EF5B75" w:rsidRPr="00F74A1D">
        <w:rPr>
          <w:rFonts w:ascii="Times New Roman" w:hAnsi="Times New Roman" w:cs="Times New Roman"/>
          <w:color w:val="222222"/>
          <w:sz w:val="24"/>
          <w:szCs w:val="24"/>
          <w:shd w:val="clear" w:color="auto" w:fill="FFFFFF"/>
        </w:rPr>
        <w:t>“</w:t>
      </w:r>
      <w:proofErr w:type="spellStart"/>
      <w:r w:rsidR="005B45CA" w:rsidRPr="00F74A1D">
        <w:rPr>
          <w:rFonts w:ascii="Times New Roman" w:hAnsi="Times New Roman" w:cs="Times New Roman"/>
          <w:i/>
          <w:color w:val="222222"/>
          <w:sz w:val="24"/>
          <w:szCs w:val="24"/>
          <w:shd w:val="clear" w:color="auto" w:fill="FFFFFF"/>
        </w:rPr>
        <w:t>gender</w:t>
      </w:r>
      <w:proofErr w:type="spellEnd"/>
      <w:r w:rsidR="005B45CA" w:rsidRPr="00F74A1D">
        <w:rPr>
          <w:rFonts w:ascii="Times New Roman" w:hAnsi="Times New Roman" w:cs="Times New Roman"/>
          <w:i/>
          <w:color w:val="222222"/>
          <w:sz w:val="24"/>
          <w:szCs w:val="24"/>
          <w:shd w:val="clear" w:color="auto" w:fill="FFFFFF"/>
        </w:rPr>
        <w:t xml:space="preserve"> </w:t>
      </w:r>
      <w:proofErr w:type="spellStart"/>
      <w:r w:rsidR="005B45CA" w:rsidRPr="00F74A1D">
        <w:rPr>
          <w:rFonts w:ascii="Times New Roman" w:hAnsi="Times New Roman" w:cs="Times New Roman"/>
          <w:i/>
          <w:color w:val="222222"/>
          <w:sz w:val="24"/>
          <w:szCs w:val="24"/>
          <w:shd w:val="clear" w:color="auto" w:fill="FFFFFF"/>
        </w:rPr>
        <w:t>queer</w:t>
      </w:r>
      <w:proofErr w:type="spellEnd"/>
      <w:r w:rsidR="00EF5B75" w:rsidRPr="00F74A1D">
        <w:rPr>
          <w:rFonts w:ascii="Times New Roman" w:hAnsi="Times New Roman" w:cs="Times New Roman"/>
          <w:i/>
          <w:color w:val="222222"/>
          <w:sz w:val="24"/>
          <w:szCs w:val="24"/>
          <w:shd w:val="clear" w:color="auto" w:fill="FFFFFF"/>
        </w:rPr>
        <w:t>”</w:t>
      </w:r>
      <w:r w:rsidR="003D0877" w:rsidRPr="00F74A1D">
        <w:rPr>
          <w:rFonts w:ascii="Times New Roman" w:hAnsi="Times New Roman" w:cs="Times New Roman"/>
          <w:color w:val="222222"/>
          <w:sz w:val="24"/>
          <w:szCs w:val="24"/>
          <w:shd w:val="clear" w:color="auto" w:fill="FFFFFF"/>
        </w:rPr>
        <w:t xml:space="preserve">, el golpe es fuerte y el recorrido es </w:t>
      </w:r>
      <w:r w:rsidR="003D0877" w:rsidRPr="00F74A1D">
        <w:rPr>
          <w:rFonts w:ascii="Times New Roman" w:hAnsi="Times New Roman" w:cs="Times New Roman"/>
          <w:color w:val="222222"/>
          <w:sz w:val="24"/>
          <w:szCs w:val="24"/>
          <w:shd w:val="clear" w:color="auto" w:fill="FFFFFF"/>
        </w:rPr>
        <w:lastRenderedPageBreak/>
        <w:t xml:space="preserve">largo.  </w:t>
      </w:r>
      <w:r w:rsidR="005407B2" w:rsidRPr="00F74A1D">
        <w:rPr>
          <w:rFonts w:ascii="Times New Roman" w:hAnsi="Times New Roman" w:cs="Times New Roman"/>
          <w:color w:val="222222"/>
          <w:sz w:val="24"/>
          <w:szCs w:val="24"/>
          <w:shd w:val="clear" w:color="auto" w:fill="FFFFFF"/>
        </w:rPr>
        <w:t xml:space="preserve">Del cuerpo </w:t>
      </w:r>
      <w:r w:rsidR="0010688E" w:rsidRPr="00F74A1D">
        <w:rPr>
          <w:rFonts w:ascii="Times New Roman" w:hAnsi="Times New Roman" w:cs="Times New Roman"/>
          <w:color w:val="222222"/>
          <w:sz w:val="24"/>
          <w:szCs w:val="24"/>
          <w:shd w:val="clear" w:color="auto" w:fill="FFFFFF"/>
        </w:rPr>
        <w:t>anatómico</w:t>
      </w:r>
      <w:r w:rsidR="00333251" w:rsidRPr="00F74A1D">
        <w:rPr>
          <w:rFonts w:ascii="Times New Roman" w:hAnsi="Times New Roman" w:cs="Times New Roman"/>
          <w:color w:val="222222"/>
          <w:sz w:val="24"/>
          <w:szCs w:val="24"/>
          <w:shd w:val="clear" w:color="auto" w:fill="FFFFFF"/>
        </w:rPr>
        <w:t xml:space="preserve"> </w:t>
      </w:r>
      <w:r w:rsidR="005407B2" w:rsidRPr="00F74A1D">
        <w:rPr>
          <w:rFonts w:ascii="Times New Roman" w:hAnsi="Times New Roman" w:cs="Times New Roman"/>
          <w:color w:val="222222"/>
          <w:sz w:val="24"/>
          <w:szCs w:val="24"/>
          <w:shd w:val="clear" w:color="auto" w:fill="FFFFFF"/>
        </w:rPr>
        <w:t>como un</w:t>
      </w:r>
      <w:r w:rsidR="00F84A93" w:rsidRPr="00F74A1D">
        <w:rPr>
          <w:rFonts w:ascii="Times New Roman" w:hAnsi="Times New Roman" w:cs="Times New Roman"/>
          <w:color w:val="222222"/>
          <w:sz w:val="24"/>
          <w:szCs w:val="24"/>
          <w:shd w:val="clear" w:color="auto" w:fill="FFFFFF"/>
        </w:rPr>
        <w:t xml:space="preserve"> real</w:t>
      </w:r>
      <w:r w:rsidR="00333251" w:rsidRPr="00F74A1D">
        <w:rPr>
          <w:rFonts w:ascii="Times New Roman" w:hAnsi="Times New Roman" w:cs="Times New Roman"/>
          <w:color w:val="222222"/>
          <w:sz w:val="24"/>
          <w:szCs w:val="24"/>
          <w:shd w:val="clear" w:color="auto" w:fill="FFFFFF"/>
        </w:rPr>
        <w:t xml:space="preserve"> </w:t>
      </w:r>
      <w:r w:rsidR="005B45CA" w:rsidRPr="00F74A1D">
        <w:rPr>
          <w:rFonts w:ascii="Times New Roman" w:hAnsi="Times New Roman" w:cs="Times New Roman"/>
          <w:color w:val="222222"/>
          <w:sz w:val="24"/>
          <w:szCs w:val="24"/>
          <w:shd w:val="clear" w:color="auto" w:fill="FFFFFF"/>
        </w:rPr>
        <w:t>y la diferencia hombre mujer como límite o punto de partida inapelable</w:t>
      </w:r>
      <w:r w:rsidR="00F84A93" w:rsidRPr="00F74A1D">
        <w:rPr>
          <w:rFonts w:ascii="Times New Roman" w:hAnsi="Times New Roman" w:cs="Times New Roman"/>
          <w:color w:val="222222"/>
          <w:sz w:val="24"/>
          <w:szCs w:val="24"/>
          <w:shd w:val="clear" w:color="auto" w:fill="FFFFFF"/>
        </w:rPr>
        <w:t>,</w:t>
      </w:r>
      <w:r w:rsidR="005B45CA" w:rsidRPr="00F74A1D">
        <w:rPr>
          <w:rFonts w:ascii="Times New Roman" w:hAnsi="Times New Roman" w:cs="Times New Roman"/>
          <w:color w:val="222222"/>
          <w:sz w:val="24"/>
          <w:szCs w:val="24"/>
          <w:shd w:val="clear" w:color="auto" w:fill="FFFFFF"/>
        </w:rPr>
        <w:t xml:space="preserve"> al cuerpo c</w:t>
      </w:r>
      <w:r w:rsidR="005407B2" w:rsidRPr="00F74A1D">
        <w:rPr>
          <w:rFonts w:ascii="Times New Roman" w:hAnsi="Times New Roman" w:cs="Times New Roman"/>
          <w:color w:val="222222"/>
          <w:sz w:val="24"/>
          <w:szCs w:val="24"/>
          <w:shd w:val="clear" w:color="auto" w:fill="FFFFFF"/>
        </w:rPr>
        <w:t xml:space="preserve">omo </w:t>
      </w:r>
      <w:r w:rsidR="00F84A93" w:rsidRPr="00F74A1D">
        <w:rPr>
          <w:rFonts w:ascii="Times New Roman" w:hAnsi="Times New Roman" w:cs="Times New Roman"/>
          <w:color w:val="222222"/>
          <w:sz w:val="24"/>
          <w:szCs w:val="24"/>
          <w:shd w:val="clear" w:color="auto" w:fill="FFFFFF"/>
        </w:rPr>
        <w:t xml:space="preserve">pura </w:t>
      </w:r>
      <w:r w:rsidR="005407B2" w:rsidRPr="00F74A1D">
        <w:rPr>
          <w:rFonts w:ascii="Times New Roman" w:hAnsi="Times New Roman" w:cs="Times New Roman"/>
          <w:color w:val="222222"/>
          <w:sz w:val="24"/>
          <w:szCs w:val="24"/>
          <w:shd w:val="clear" w:color="auto" w:fill="FFFFFF"/>
        </w:rPr>
        <w:t>construcción cultural, ¿d</w:t>
      </w:r>
      <w:r w:rsidR="005B45CA" w:rsidRPr="00F74A1D">
        <w:rPr>
          <w:rFonts w:ascii="Times New Roman" w:hAnsi="Times New Roman" w:cs="Times New Roman"/>
          <w:color w:val="222222"/>
          <w:sz w:val="24"/>
          <w:szCs w:val="24"/>
          <w:shd w:val="clear" w:color="auto" w:fill="FFFFFF"/>
        </w:rPr>
        <w:t>ónde ubicarse?</w:t>
      </w:r>
    </w:p>
    <w:p w:rsidR="00BF4109" w:rsidRPr="00F74A1D" w:rsidRDefault="00904CA1" w:rsidP="007A3C3C">
      <w:pPr>
        <w:spacing w:line="360" w:lineRule="auto"/>
        <w:ind w:firstLine="708"/>
        <w:rPr>
          <w:rFonts w:ascii="Times New Roman" w:hAnsi="Times New Roman" w:cs="Times New Roman"/>
          <w:iCs/>
          <w:color w:val="333333"/>
          <w:sz w:val="24"/>
          <w:szCs w:val="24"/>
          <w:lang w:bidi="he-IL"/>
        </w:rPr>
      </w:pPr>
      <w:r w:rsidRPr="00F74A1D">
        <w:rPr>
          <w:rFonts w:ascii="Times New Roman" w:hAnsi="Times New Roman" w:cs="Times New Roman"/>
          <w:color w:val="222222"/>
          <w:sz w:val="24"/>
          <w:szCs w:val="24"/>
          <w:shd w:val="clear" w:color="auto" w:fill="FFFFFF"/>
        </w:rPr>
        <w:t>Marcela</w:t>
      </w:r>
      <w:r w:rsidR="00EF5B75" w:rsidRPr="00F74A1D">
        <w:rPr>
          <w:rFonts w:ascii="Times New Roman" w:hAnsi="Times New Roman" w:cs="Times New Roman"/>
          <w:color w:val="222222"/>
          <w:sz w:val="24"/>
          <w:szCs w:val="24"/>
          <w:shd w:val="clear" w:color="auto" w:fill="FFFFFF"/>
        </w:rPr>
        <w:t>, de todos modos,</w:t>
      </w:r>
      <w:r w:rsidRPr="00F74A1D">
        <w:rPr>
          <w:rFonts w:ascii="Times New Roman" w:hAnsi="Times New Roman" w:cs="Times New Roman"/>
          <w:color w:val="222222"/>
          <w:sz w:val="24"/>
          <w:szCs w:val="24"/>
          <w:shd w:val="clear" w:color="auto" w:fill="FFFFFF"/>
        </w:rPr>
        <w:t xml:space="preserve"> </w:t>
      </w:r>
      <w:r w:rsidR="00D32EC0" w:rsidRPr="00F74A1D">
        <w:rPr>
          <w:rFonts w:ascii="Times New Roman" w:hAnsi="Times New Roman" w:cs="Times New Roman"/>
          <w:color w:val="222222"/>
          <w:sz w:val="24"/>
          <w:szCs w:val="24"/>
          <w:shd w:val="clear" w:color="auto" w:fill="FFFFFF"/>
        </w:rPr>
        <w:t>sufre.  No hay nada sencillo en su modo de vivir, tramitar, disfrutar o padecer su sexualidad.  D</w:t>
      </w:r>
      <w:r w:rsidRPr="00F74A1D">
        <w:rPr>
          <w:rFonts w:ascii="Times New Roman" w:hAnsi="Times New Roman" w:cs="Times New Roman"/>
          <w:color w:val="222222"/>
          <w:sz w:val="24"/>
          <w:szCs w:val="24"/>
          <w:shd w:val="clear" w:color="auto" w:fill="FFFFFF"/>
        </w:rPr>
        <w:t>a cuenta de un d</w:t>
      </w:r>
      <w:r w:rsidR="003C5948" w:rsidRPr="00F74A1D">
        <w:rPr>
          <w:rFonts w:ascii="Times New Roman" w:hAnsi="Times New Roman" w:cs="Times New Roman"/>
          <w:color w:val="222222"/>
          <w:sz w:val="24"/>
          <w:szCs w:val="24"/>
          <w:shd w:val="clear" w:color="auto" w:fill="FFFFFF"/>
        </w:rPr>
        <w:t>isfrazarse</w:t>
      </w:r>
      <w:r w:rsidR="00333251" w:rsidRPr="00F74A1D">
        <w:rPr>
          <w:rFonts w:ascii="Times New Roman" w:hAnsi="Times New Roman" w:cs="Times New Roman"/>
          <w:color w:val="222222"/>
          <w:sz w:val="24"/>
          <w:szCs w:val="24"/>
          <w:shd w:val="clear" w:color="auto" w:fill="FFFFFF"/>
        </w:rPr>
        <w:t xml:space="preserve">, </w:t>
      </w:r>
      <w:r w:rsidR="00333251" w:rsidRPr="00F74A1D">
        <w:rPr>
          <w:rFonts w:ascii="Times New Roman" w:hAnsi="Times New Roman" w:cs="Times New Roman"/>
          <w:i/>
          <w:color w:val="222222"/>
          <w:sz w:val="24"/>
          <w:szCs w:val="24"/>
          <w:shd w:val="clear" w:color="auto" w:fill="FFFFFF"/>
        </w:rPr>
        <w:t>“esconderse”, “pasar desapercibida</w:t>
      </w:r>
      <w:r w:rsidR="00333251" w:rsidRPr="00F74A1D">
        <w:rPr>
          <w:rFonts w:ascii="Times New Roman" w:hAnsi="Times New Roman" w:cs="Times New Roman"/>
          <w:color w:val="222222"/>
          <w:sz w:val="24"/>
          <w:szCs w:val="24"/>
          <w:shd w:val="clear" w:color="auto" w:fill="FFFFFF"/>
        </w:rPr>
        <w:t>”</w:t>
      </w:r>
      <w:r w:rsidR="0046204F">
        <w:rPr>
          <w:rFonts w:ascii="Times New Roman" w:hAnsi="Times New Roman" w:cs="Times New Roman"/>
          <w:color w:val="222222"/>
          <w:sz w:val="24"/>
          <w:szCs w:val="24"/>
          <w:shd w:val="clear" w:color="auto" w:fill="FFFFFF"/>
        </w:rPr>
        <w:t xml:space="preserve"> para sobrevivir;</w:t>
      </w:r>
      <w:r w:rsidR="003C5948" w:rsidRPr="00F74A1D">
        <w:rPr>
          <w:rFonts w:ascii="Times New Roman" w:hAnsi="Times New Roman" w:cs="Times New Roman"/>
          <w:color w:val="222222"/>
          <w:sz w:val="24"/>
          <w:szCs w:val="24"/>
          <w:shd w:val="clear" w:color="auto" w:fill="FFFFFF"/>
        </w:rPr>
        <w:t xml:space="preserve"> </w:t>
      </w:r>
      <w:r w:rsidR="00333251" w:rsidRPr="00F74A1D">
        <w:rPr>
          <w:rFonts w:ascii="Times New Roman" w:hAnsi="Times New Roman" w:cs="Times New Roman"/>
          <w:color w:val="222222"/>
          <w:sz w:val="24"/>
          <w:szCs w:val="24"/>
          <w:shd w:val="clear" w:color="auto" w:fill="FFFFFF"/>
        </w:rPr>
        <w:t>muestra</w:t>
      </w:r>
      <w:r w:rsidRPr="00F74A1D">
        <w:rPr>
          <w:rFonts w:ascii="Times New Roman" w:hAnsi="Times New Roman" w:cs="Times New Roman"/>
          <w:color w:val="222222"/>
          <w:sz w:val="24"/>
          <w:szCs w:val="24"/>
          <w:shd w:val="clear" w:color="auto" w:fill="FFFFFF"/>
        </w:rPr>
        <w:t xml:space="preserve"> cuánto necesita</w:t>
      </w:r>
      <w:r w:rsidR="003C5948" w:rsidRPr="00F74A1D">
        <w:rPr>
          <w:rFonts w:ascii="Times New Roman" w:hAnsi="Times New Roman" w:cs="Times New Roman"/>
          <w:color w:val="222222"/>
          <w:sz w:val="24"/>
          <w:szCs w:val="24"/>
          <w:shd w:val="clear" w:color="auto" w:fill="FFFFFF"/>
        </w:rPr>
        <w:t xml:space="preserve"> matar algo en ella </w:t>
      </w:r>
      <w:r w:rsidR="00D32EC0" w:rsidRPr="00F74A1D">
        <w:rPr>
          <w:rFonts w:ascii="Times New Roman" w:hAnsi="Times New Roman" w:cs="Times New Roman"/>
          <w:color w:val="222222"/>
          <w:sz w:val="24"/>
          <w:szCs w:val="24"/>
          <w:shd w:val="clear" w:color="auto" w:fill="FFFFFF"/>
        </w:rPr>
        <w:t xml:space="preserve">para ser aceptada, </w:t>
      </w:r>
      <w:r w:rsidR="003C5948" w:rsidRPr="00F74A1D">
        <w:rPr>
          <w:rFonts w:ascii="Times New Roman" w:hAnsi="Times New Roman" w:cs="Times New Roman"/>
          <w:color w:val="222222"/>
          <w:sz w:val="24"/>
          <w:szCs w:val="24"/>
          <w:shd w:val="clear" w:color="auto" w:fill="FFFFFF"/>
        </w:rPr>
        <w:t>porque no</w:t>
      </w:r>
      <w:r w:rsidR="00EF5B75" w:rsidRPr="00F74A1D">
        <w:rPr>
          <w:rFonts w:ascii="Times New Roman" w:hAnsi="Times New Roman" w:cs="Times New Roman"/>
          <w:color w:val="222222"/>
          <w:sz w:val="24"/>
          <w:szCs w:val="24"/>
          <w:shd w:val="clear" w:color="auto" w:fill="FFFFFF"/>
        </w:rPr>
        <w:t xml:space="preserve"> le</w:t>
      </w:r>
      <w:r w:rsidR="003C5948" w:rsidRPr="00F74A1D">
        <w:rPr>
          <w:rFonts w:ascii="Times New Roman" w:hAnsi="Times New Roman" w:cs="Times New Roman"/>
          <w:color w:val="222222"/>
          <w:sz w:val="24"/>
          <w:szCs w:val="24"/>
          <w:shd w:val="clear" w:color="auto" w:fill="FFFFFF"/>
        </w:rPr>
        <w:t xml:space="preserve"> es posible vivir en un </w:t>
      </w:r>
      <w:r w:rsidR="00AD5E99">
        <w:rPr>
          <w:rFonts w:ascii="Times New Roman" w:hAnsi="Times New Roman" w:cs="Times New Roman"/>
          <w:color w:val="222222"/>
          <w:sz w:val="24"/>
          <w:szCs w:val="24"/>
          <w:shd w:val="clear" w:color="auto" w:fill="FFFFFF"/>
        </w:rPr>
        <w:t>‘</w:t>
      </w:r>
      <w:r w:rsidR="003C5948" w:rsidRPr="00F74A1D">
        <w:rPr>
          <w:rFonts w:ascii="Times New Roman" w:hAnsi="Times New Roman" w:cs="Times New Roman"/>
          <w:color w:val="222222"/>
          <w:sz w:val="24"/>
          <w:szCs w:val="24"/>
          <w:shd w:val="clear" w:color="auto" w:fill="FFFFFF"/>
        </w:rPr>
        <w:t xml:space="preserve">no </w:t>
      </w:r>
      <w:r w:rsidR="00333251" w:rsidRPr="00F74A1D">
        <w:rPr>
          <w:rFonts w:ascii="Times New Roman" w:hAnsi="Times New Roman" w:cs="Times New Roman"/>
          <w:color w:val="222222"/>
          <w:sz w:val="24"/>
          <w:szCs w:val="24"/>
          <w:shd w:val="clear" w:color="auto" w:fill="FFFFFF"/>
        </w:rPr>
        <w:t>lugar</w:t>
      </w:r>
      <w:r w:rsidR="00AD5E99">
        <w:rPr>
          <w:rFonts w:ascii="Times New Roman" w:hAnsi="Times New Roman" w:cs="Times New Roman"/>
          <w:color w:val="222222"/>
          <w:sz w:val="24"/>
          <w:szCs w:val="24"/>
          <w:shd w:val="clear" w:color="auto" w:fill="FFFFFF"/>
        </w:rPr>
        <w:t>’</w:t>
      </w:r>
      <w:r w:rsidR="00333251" w:rsidRPr="00F74A1D">
        <w:rPr>
          <w:rFonts w:ascii="Times New Roman" w:hAnsi="Times New Roman" w:cs="Times New Roman"/>
          <w:color w:val="222222"/>
          <w:sz w:val="24"/>
          <w:szCs w:val="24"/>
          <w:shd w:val="clear" w:color="auto" w:fill="FFFFFF"/>
        </w:rPr>
        <w:t xml:space="preserve">, en las </w:t>
      </w:r>
      <w:proofErr w:type="spellStart"/>
      <w:r w:rsidR="00333251" w:rsidRPr="00F74A1D">
        <w:rPr>
          <w:rFonts w:ascii="Times New Roman" w:hAnsi="Times New Roman" w:cs="Times New Roman"/>
          <w:color w:val="222222"/>
          <w:sz w:val="24"/>
          <w:szCs w:val="24"/>
          <w:shd w:val="clear" w:color="auto" w:fill="FFFFFF"/>
        </w:rPr>
        <w:t>heterotopí</w:t>
      </w:r>
      <w:r w:rsidR="003C5948" w:rsidRPr="00F74A1D">
        <w:rPr>
          <w:rFonts w:ascii="Times New Roman" w:hAnsi="Times New Roman" w:cs="Times New Roman"/>
          <w:color w:val="222222"/>
          <w:sz w:val="24"/>
          <w:szCs w:val="24"/>
          <w:shd w:val="clear" w:color="auto" w:fill="FFFFFF"/>
        </w:rPr>
        <w:t>as</w:t>
      </w:r>
      <w:proofErr w:type="spellEnd"/>
      <w:r w:rsidR="003C5948" w:rsidRPr="00F74A1D">
        <w:rPr>
          <w:rFonts w:ascii="Times New Roman" w:hAnsi="Times New Roman" w:cs="Times New Roman"/>
          <w:color w:val="222222"/>
          <w:sz w:val="24"/>
          <w:szCs w:val="24"/>
          <w:shd w:val="clear" w:color="auto" w:fill="FFFFFF"/>
        </w:rPr>
        <w:t xml:space="preserve"> del género.</w:t>
      </w:r>
    </w:p>
    <w:p w:rsidR="00E271C8" w:rsidRPr="00F74A1D" w:rsidRDefault="002D6A9B" w:rsidP="007A3C3C">
      <w:pPr>
        <w:spacing w:line="360" w:lineRule="auto"/>
        <w:ind w:firstLine="708"/>
        <w:rPr>
          <w:rFonts w:ascii="Times New Roman" w:hAnsi="Times New Roman" w:cs="Times New Roman"/>
          <w:i/>
          <w:color w:val="222222"/>
          <w:sz w:val="24"/>
          <w:szCs w:val="24"/>
          <w:shd w:val="clear" w:color="auto" w:fill="FFFFFF"/>
        </w:rPr>
      </w:pPr>
      <w:r w:rsidRPr="00F74A1D">
        <w:rPr>
          <w:rFonts w:ascii="Times New Roman" w:hAnsi="Times New Roman" w:cs="Times New Roman"/>
          <w:iCs/>
          <w:color w:val="333333"/>
          <w:sz w:val="24"/>
          <w:szCs w:val="24"/>
          <w:lang w:bidi="he-IL"/>
        </w:rPr>
        <w:t>Si bien el psicoanálisis siempre ha intentado apartarse de la aspiración</w:t>
      </w:r>
      <w:r w:rsidR="00A04B54" w:rsidRPr="00F74A1D">
        <w:rPr>
          <w:rFonts w:ascii="Times New Roman" w:hAnsi="Times New Roman" w:cs="Times New Roman"/>
          <w:iCs/>
          <w:color w:val="333333"/>
          <w:sz w:val="24"/>
          <w:szCs w:val="24"/>
          <w:lang w:bidi="he-IL"/>
        </w:rPr>
        <w:t xml:space="preserve"> a</w:t>
      </w:r>
      <w:r w:rsidR="002665D7" w:rsidRPr="00F74A1D">
        <w:rPr>
          <w:rFonts w:ascii="Times New Roman" w:hAnsi="Times New Roman" w:cs="Times New Roman"/>
          <w:iCs/>
          <w:color w:val="333333"/>
          <w:sz w:val="24"/>
          <w:szCs w:val="24"/>
          <w:lang w:bidi="he-IL"/>
        </w:rPr>
        <w:t xml:space="preserve"> la</w:t>
      </w:r>
      <w:r w:rsidR="00A04B54" w:rsidRPr="00F74A1D">
        <w:rPr>
          <w:rFonts w:ascii="Times New Roman" w:hAnsi="Times New Roman" w:cs="Times New Roman"/>
          <w:iCs/>
          <w:color w:val="333333"/>
          <w:sz w:val="24"/>
          <w:szCs w:val="24"/>
          <w:lang w:bidi="he-IL"/>
        </w:rPr>
        <w:t xml:space="preserve"> cosmovisión</w:t>
      </w:r>
      <w:r w:rsidR="00EF5B75" w:rsidRPr="00F74A1D">
        <w:rPr>
          <w:rFonts w:ascii="Times New Roman" w:hAnsi="Times New Roman" w:cs="Times New Roman"/>
          <w:iCs/>
          <w:color w:val="333333"/>
          <w:sz w:val="24"/>
          <w:szCs w:val="24"/>
          <w:lang w:bidi="he-IL"/>
        </w:rPr>
        <w:t xml:space="preserve">, es cierto </w:t>
      </w:r>
      <w:r w:rsidR="00904CA1" w:rsidRPr="00F74A1D">
        <w:rPr>
          <w:rFonts w:ascii="Times New Roman" w:hAnsi="Times New Roman" w:cs="Times New Roman"/>
          <w:iCs/>
          <w:color w:val="333333"/>
          <w:sz w:val="24"/>
          <w:szCs w:val="24"/>
          <w:lang w:bidi="he-IL"/>
        </w:rPr>
        <w:t>que la rigidez</w:t>
      </w:r>
      <w:r w:rsidRPr="00F74A1D">
        <w:rPr>
          <w:rFonts w:ascii="Times New Roman" w:hAnsi="Times New Roman" w:cs="Times New Roman"/>
          <w:iCs/>
          <w:color w:val="333333"/>
          <w:sz w:val="24"/>
          <w:szCs w:val="24"/>
          <w:lang w:bidi="he-IL"/>
        </w:rPr>
        <w:t xml:space="preserve"> y la soberbia nos atraviesa</w:t>
      </w:r>
      <w:r w:rsidR="00904CA1" w:rsidRPr="00F74A1D">
        <w:rPr>
          <w:rFonts w:ascii="Times New Roman" w:hAnsi="Times New Roman" w:cs="Times New Roman"/>
          <w:iCs/>
          <w:color w:val="333333"/>
          <w:sz w:val="24"/>
          <w:szCs w:val="24"/>
          <w:lang w:bidi="he-IL"/>
        </w:rPr>
        <w:t>n</w:t>
      </w:r>
      <w:r w:rsidRPr="00F74A1D">
        <w:rPr>
          <w:rFonts w:ascii="Times New Roman" w:hAnsi="Times New Roman" w:cs="Times New Roman"/>
          <w:iCs/>
          <w:color w:val="333333"/>
          <w:sz w:val="24"/>
          <w:szCs w:val="24"/>
          <w:lang w:bidi="he-IL"/>
        </w:rPr>
        <w:t xml:space="preserve"> y que, en contradicción con lo que muchas v</w:t>
      </w:r>
      <w:r w:rsidR="00904CA1" w:rsidRPr="00F74A1D">
        <w:rPr>
          <w:rFonts w:ascii="Times New Roman" w:hAnsi="Times New Roman" w:cs="Times New Roman"/>
          <w:iCs/>
          <w:color w:val="333333"/>
          <w:sz w:val="24"/>
          <w:szCs w:val="24"/>
          <w:lang w:bidi="he-IL"/>
        </w:rPr>
        <w:t>eces propugnamos, somos presa fácil de</w:t>
      </w:r>
      <w:r w:rsidRPr="00F74A1D">
        <w:rPr>
          <w:rFonts w:ascii="Times New Roman" w:hAnsi="Times New Roman" w:cs="Times New Roman"/>
          <w:iCs/>
          <w:color w:val="333333"/>
          <w:sz w:val="24"/>
          <w:szCs w:val="24"/>
          <w:lang w:bidi="he-IL"/>
        </w:rPr>
        <w:t xml:space="preserve"> juicios de </w:t>
      </w:r>
      <w:r w:rsidR="00A04B54" w:rsidRPr="00F74A1D">
        <w:rPr>
          <w:rFonts w:ascii="Times New Roman" w:hAnsi="Times New Roman" w:cs="Times New Roman"/>
          <w:iCs/>
          <w:color w:val="333333"/>
          <w:sz w:val="24"/>
          <w:szCs w:val="24"/>
          <w:lang w:bidi="he-IL"/>
        </w:rPr>
        <w:t>valor, prejuicios y puntos ciegos</w:t>
      </w:r>
      <w:r w:rsidR="00904CA1" w:rsidRPr="00F74A1D">
        <w:rPr>
          <w:rFonts w:ascii="Times New Roman" w:hAnsi="Times New Roman" w:cs="Times New Roman"/>
          <w:iCs/>
          <w:color w:val="333333"/>
          <w:sz w:val="24"/>
          <w:szCs w:val="24"/>
          <w:lang w:bidi="he-IL"/>
        </w:rPr>
        <w:t xml:space="preserve">, como </w:t>
      </w:r>
      <w:r w:rsidRPr="00F74A1D">
        <w:rPr>
          <w:rFonts w:ascii="Times New Roman" w:hAnsi="Times New Roman" w:cs="Times New Roman"/>
          <w:iCs/>
          <w:color w:val="333333"/>
          <w:sz w:val="24"/>
          <w:szCs w:val="24"/>
          <w:lang w:bidi="he-IL"/>
        </w:rPr>
        <w:t xml:space="preserve">cualquier </w:t>
      </w:r>
      <w:r w:rsidR="00D32EC0" w:rsidRPr="00F74A1D">
        <w:rPr>
          <w:rFonts w:ascii="Times New Roman" w:hAnsi="Times New Roman" w:cs="Times New Roman"/>
          <w:iCs/>
          <w:color w:val="333333"/>
          <w:sz w:val="24"/>
          <w:szCs w:val="24"/>
          <w:lang w:bidi="he-IL"/>
        </w:rPr>
        <w:t>o más todavía</w:t>
      </w:r>
      <w:r w:rsidR="00904CA1" w:rsidRPr="00F74A1D">
        <w:rPr>
          <w:rFonts w:ascii="Times New Roman" w:hAnsi="Times New Roman" w:cs="Times New Roman"/>
          <w:iCs/>
          <w:color w:val="333333"/>
          <w:sz w:val="24"/>
          <w:szCs w:val="24"/>
          <w:lang w:bidi="he-IL"/>
        </w:rPr>
        <w:t xml:space="preserve"> que cualquier </w:t>
      </w:r>
      <w:r w:rsidRPr="00F74A1D">
        <w:rPr>
          <w:rFonts w:ascii="Times New Roman" w:hAnsi="Times New Roman" w:cs="Times New Roman"/>
          <w:iCs/>
          <w:color w:val="333333"/>
          <w:sz w:val="24"/>
          <w:szCs w:val="24"/>
          <w:lang w:bidi="he-IL"/>
        </w:rPr>
        <w:t>otro ser humano</w:t>
      </w:r>
      <w:r w:rsidR="00A27036" w:rsidRPr="00F74A1D">
        <w:rPr>
          <w:rFonts w:ascii="Times New Roman" w:hAnsi="Times New Roman" w:cs="Times New Roman"/>
          <w:iCs/>
          <w:color w:val="333333"/>
          <w:sz w:val="24"/>
          <w:szCs w:val="24"/>
          <w:lang w:bidi="he-IL"/>
        </w:rPr>
        <w:t xml:space="preserve">, porque a veces el rechazo </w:t>
      </w:r>
      <w:r w:rsidR="00904CA1" w:rsidRPr="00F74A1D">
        <w:rPr>
          <w:rFonts w:ascii="Times New Roman" w:hAnsi="Times New Roman" w:cs="Times New Roman"/>
          <w:iCs/>
          <w:color w:val="333333"/>
          <w:sz w:val="24"/>
          <w:szCs w:val="24"/>
          <w:lang w:bidi="he-IL"/>
        </w:rPr>
        <w:t>y la intolerancia viene disfraza</w:t>
      </w:r>
      <w:r w:rsidR="00D32EC0" w:rsidRPr="00F74A1D">
        <w:rPr>
          <w:rFonts w:ascii="Times New Roman" w:hAnsi="Times New Roman" w:cs="Times New Roman"/>
          <w:iCs/>
          <w:color w:val="333333"/>
          <w:sz w:val="24"/>
          <w:szCs w:val="24"/>
          <w:lang w:bidi="he-IL"/>
        </w:rPr>
        <w:t>da de adecuación o legitimada por</w:t>
      </w:r>
      <w:r w:rsidR="00904CA1" w:rsidRPr="00F74A1D">
        <w:rPr>
          <w:rFonts w:ascii="Times New Roman" w:hAnsi="Times New Roman" w:cs="Times New Roman"/>
          <w:iCs/>
          <w:color w:val="333333"/>
          <w:sz w:val="24"/>
          <w:szCs w:val="24"/>
          <w:lang w:bidi="he-IL"/>
        </w:rPr>
        <w:t xml:space="preserve"> un cierto saber</w:t>
      </w:r>
      <w:r w:rsidRPr="00F74A1D">
        <w:rPr>
          <w:rFonts w:ascii="Times New Roman" w:hAnsi="Times New Roman" w:cs="Times New Roman"/>
          <w:iCs/>
          <w:color w:val="333333"/>
          <w:sz w:val="24"/>
          <w:szCs w:val="24"/>
          <w:lang w:bidi="he-IL"/>
        </w:rPr>
        <w:t>.  Recuerdo con nitidez que cuando</w:t>
      </w:r>
      <w:r w:rsidR="00E271C8" w:rsidRPr="00F74A1D">
        <w:rPr>
          <w:rFonts w:ascii="Times New Roman" w:hAnsi="Times New Roman" w:cs="Times New Roman"/>
          <w:iCs/>
          <w:color w:val="333333"/>
          <w:sz w:val="24"/>
          <w:szCs w:val="24"/>
          <w:lang w:bidi="he-IL"/>
        </w:rPr>
        <w:t xml:space="preserve"> empecé mis primeros grupos de estudios psicoanalíticos</w:t>
      </w:r>
      <w:r w:rsidRPr="00F74A1D">
        <w:rPr>
          <w:rFonts w:ascii="Times New Roman" w:hAnsi="Times New Roman" w:cs="Times New Roman"/>
          <w:iCs/>
          <w:color w:val="333333"/>
          <w:sz w:val="24"/>
          <w:szCs w:val="24"/>
          <w:lang w:bidi="he-IL"/>
        </w:rPr>
        <w:t xml:space="preserve"> aún circulaba como palabra mayormente aceptada (si bien ya interpelada por varios) que la homosexu</w:t>
      </w:r>
      <w:r w:rsidR="00E271C8" w:rsidRPr="00F74A1D">
        <w:rPr>
          <w:rFonts w:ascii="Times New Roman" w:hAnsi="Times New Roman" w:cs="Times New Roman"/>
          <w:iCs/>
          <w:color w:val="333333"/>
          <w:sz w:val="24"/>
          <w:szCs w:val="24"/>
          <w:lang w:bidi="he-IL"/>
        </w:rPr>
        <w:t xml:space="preserve">alidad era una perversión y </w:t>
      </w:r>
      <w:r w:rsidRPr="00F74A1D">
        <w:rPr>
          <w:rFonts w:ascii="Times New Roman" w:hAnsi="Times New Roman" w:cs="Times New Roman"/>
          <w:iCs/>
          <w:color w:val="333333"/>
          <w:sz w:val="24"/>
          <w:szCs w:val="24"/>
          <w:lang w:bidi="he-IL"/>
        </w:rPr>
        <w:t>el transexualismo una psi</w:t>
      </w:r>
      <w:r w:rsidR="00EF5B75" w:rsidRPr="00F74A1D">
        <w:rPr>
          <w:rFonts w:ascii="Times New Roman" w:hAnsi="Times New Roman" w:cs="Times New Roman"/>
          <w:iCs/>
          <w:color w:val="333333"/>
          <w:sz w:val="24"/>
          <w:szCs w:val="24"/>
          <w:lang w:bidi="he-IL"/>
        </w:rPr>
        <w:t>cosis.  Y n</w:t>
      </w:r>
      <w:r w:rsidR="00E271C8" w:rsidRPr="00F74A1D">
        <w:rPr>
          <w:rFonts w:ascii="Times New Roman" w:hAnsi="Times New Roman" w:cs="Times New Roman"/>
          <w:iCs/>
          <w:color w:val="333333"/>
          <w:sz w:val="24"/>
          <w:szCs w:val="24"/>
          <w:lang w:bidi="he-IL"/>
        </w:rPr>
        <w:t xml:space="preserve">o </w:t>
      </w:r>
      <w:r w:rsidR="00333251" w:rsidRPr="00F74A1D">
        <w:rPr>
          <w:rFonts w:ascii="Times New Roman" w:hAnsi="Times New Roman" w:cs="Times New Roman"/>
          <w:iCs/>
          <w:color w:val="333333"/>
          <w:sz w:val="24"/>
          <w:szCs w:val="24"/>
          <w:lang w:bidi="he-IL"/>
        </w:rPr>
        <w:t>pasó tanto tiempo</w:t>
      </w:r>
      <w:r w:rsidR="00EF5B75" w:rsidRPr="00F74A1D">
        <w:rPr>
          <w:rFonts w:ascii="Times New Roman" w:hAnsi="Times New Roman" w:cs="Times New Roman"/>
          <w:iCs/>
          <w:color w:val="333333"/>
          <w:sz w:val="24"/>
          <w:szCs w:val="24"/>
          <w:lang w:bidi="he-IL"/>
        </w:rPr>
        <w:t xml:space="preserve"> de eso, de hecho, </w:t>
      </w:r>
      <w:r w:rsidR="005D2E1D" w:rsidRPr="00F74A1D">
        <w:rPr>
          <w:rFonts w:ascii="Times New Roman" w:hAnsi="Times New Roman" w:cs="Times New Roman"/>
          <w:iCs/>
          <w:color w:val="333333"/>
          <w:sz w:val="24"/>
          <w:szCs w:val="24"/>
          <w:lang w:bidi="he-IL"/>
        </w:rPr>
        <w:t xml:space="preserve">si bien el DSM ya la había excluido como trastorno mental en 1974, </w:t>
      </w:r>
      <w:r w:rsidR="00EF5B75" w:rsidRPr="00F74A1D">
        <w:rPr>
          <w:rFonts w:ascii="Times New Roman" w:hAnsi="Times New Roman" w:cs="Times New Roman"/>
          <w:iCs/>
          <w:color w:val="333333"/>
          <w:sz w:val="24"/>
          <w:szCs w:val="24"/>
          <w:lang w:bidi="he-IL"/>
        </w:rPr>
        <w:t>l</w:t>
      </w:r>
      <w:r w:rsidR="005D093F" w:rsidRPr="00F74A1D">
        <w:rPr>
          <w:rFonts w:ascii="Times New Roman" w:hAnsi="Times New Roman" w:cs="Times New Roman"/>
          <w:color w:val="000000"/>
          <w:sz w:val="24"/>
          <w:szCs w:val="24"/>
          <w:shd w:val="clear" w:color="auto" w:fill="FFFFFF"/>
        </w:rPr>
        <w:t>a Organización Mundial de la Salud (OMS) mantuvo a la homosexualidad como enfermed</w:t>
      </w:r>
      <w:r w:rsidR="005D2E1D" w:rsidRPr="00F74A1D">
        <w:rPr>
          <w:rFonts w:ascii="Times New Roman" w:hAnsi="Times New Roman" w:cs="Times New Roman"/>
          <w:color w:val="000000"/>
          <w:sz w:val="24"/>
          <w:szCs w:val="24"/>
          <w:shd w:val="clear" w:color="auto" w:fill="FFFFFF"/>
        </w:rPr>
        <w:t>ad hasta mayo de 1990</w:t>
      </w:r>
      <w:r w:rsidR="00EF5B75" w:rsidRPr="00F74A1D">
        <w:rPr>
          <w:rFonts w:ascii="Times New Roman" w:hAnsi="Times New Roman" w:cs="Times New Roman"/>
          <w:color w:val="000000"/>
          <w:sz w:val="24"/>
          <w:szCs w:val="24"/>
          <w:shd w:val="clear" w:color="auto" w:fill="FFFFFF"/>
        </w:rPr>
        <w:t>.</w:t>
      </w:r>
    </w:p>
    <w:p w:rsidR="00752C8C" w:rsidRPr="00F74A1D" w:rsidRDefault="002D6A9B" w:rsidP="001F66C3">
      <w:pPr>
        <w:spacing w:line="360" w:lineRule="auto"/>
        <w:ind w:firstLine="708"/>
        <w:rPr>
          <w:rFonts w:ascii="Times New Roman" w:hAnsi="Times New Roman" w:cs="Times New Roman"/>
          <w:iCs/>
          <w:color w:val="333333"/>
          <w:sz w:val="24"/>
          <w:szCs w:val="24"/>
          <w:lang w:bidi="he-IL"/>
        </w:rPr>
      </w:pPr>
      <w:r w:rsidRPr="00F74A1D">
        <w:rPr>
          <w:rFonts w:ascii="Times New Roman" w:hAnsi="Times New Roman" w:cs="Times New Roman"/>
          <w:iCs/>
          <w:color w:val="333333"/>
          <w:sz w:val="24"/>
          <w:szCs w:val="24"/>
          <w:lang w:bidi="he-IL"/>
        </w:rPr>
        <w:t xml:space="preserve">No </w:t>
      </w:r>
      <w:r w:rsidR="00E271C8" w:rsidRPr="00F74A1D">
        <w:rPr>
          <w:rFonts w:ascii="Times New Roman" w:hAnsi="Times New Roman" w:cs="Times New Roman"/>
          <w:iCs/>
          <w:color w:val="333333"/>
          <w:sz w:val="24"/>
          <w:szCs w:val="24"/>
          <w:lang w:bidi="he-IL"/>
        </w:rPr>
        <w:t xml:space="preserve">digo esto </w:t>
      </w:r>
      <w:r w:rsidR="00ED5354" w:rsidRPr="00F74A1D">
        <w:rPr>
          <w:rFonts w:ascii="Times New Roman" w:hAnsi="Times New Roman" w:cs="Times New Roman"/>
          <w:iCs/>
          <w:color w:val="333333"/>
          <w:sz w:val="24"/>
          <w:szCs w:val="24"/>
          <w:lang w:bidi="he-IL"/>
        </w:rPr>
        <w:t xml:space="preserve">con ánimo </w:t>
      </w:r>
      <w:r w:rsidR="00E271C8" w:rsidRPr="00F74A1D">
        <w:rPr>
          <w:rFonts w:ascii="Times New Roman" w:hAnsi="Times New Roman" w:cs="Times New Roman"/>
          <w:iCs/>
          <w:color w:val="333333"/>
          <w:sz w:val="24"/>
          <w:szCs w:val="24"/>
          <w:lang w:bidi="he-IL"/>
        </w:rPr>
        <w:t xml:space="preserve">de </w:t>
      </w:r>
      <w:r w:rsidRPr="00F74A1D">
        <w:rPr>
          <w:rFonts w:ascii="Times New Roman" w:hAnsi="Times New Roman" w:cs="Times New Roman"/>
          <w:iCs/>
          <w:color w:val="333333"/>
          <w:sz w:val="24"/>
          <w:szCs w:val="24"/>
          <w:lang w:bidi="he-IL"/>
        </w:rPr>
        <w:t xml:space="preserve">situarme en otro lugar, porque </w:t>
      </w:r>
      <w:r w:rsidR="00110666" w:rsidRPr="00F74A1D">
        <w:rPr>
          <w:rFonts w:ascii="Times New Roman" w:hAnsi="Times New Roman" w:cs="Times New Roman"/>
          <w:iCs/>
          <w:color w:val="333333"/>
          <w:sz w:val="24"/>
          <w:szCs w:val="24"/>
          <w:lang w:bidi="he-IL"/>
        </w:rPr>
        <w:t>formo absolutamente parte de esta</w:t>
      </w:r>
      <w:r w:rsidR="00E271C8" w:rsidRPr="00F74A1D">
        <w:rPr>
          <w:rFonts w:ascii="Times New Roman" w:hAnsi="Times New Roman" w:cs="Times New Roman"/>
          <w:iCs/>
          <w:color w:val="333333"/>
          <w:sz w:val="24"/>
          <w:szCs w:val="24"/>
          <w:lang w:bidi="he-IL"/>
        </w:rPr>
        <w:t>s generacio</w:t>
      </w:r>
      <w:r w:rsidR="00110666" w:rsidRPr="00F74A1D">
        <w:rPr>
          <w:rFonts w:ascii="Times New Roman" w:hAnsi="Times New Roman" w:cs="Times New Roman"/>
          <w:iCs/>
          <w:color w:val="333333"/>
          <w:sz w:val="24"/>
          <w:szCs w:val="24"/>
          <w:lang w:bidi="he-IL"/>
        </w:rPr>
        <w:t>n</w:t>
      </w:r>
      <w:r w:rsidR="00D32EC0" w:rsidRPr="00F74A1D">
        <w:rPr>
          <w:rFonts w:ascii="Times New Roman" w:hAnsi="Times New Roman" w:cs="Times New Roman"/>
          <w:iCs/>
          <w:color w:val="333333"/>
          <w:sz w:val="24"/>
          <w:szCs w:val="24"/>
          <w:lang w:bidi="he-IL"/>
        </w:rPr>
        <w:t>es y siento</w:t>
      </w:r>
      <w:r w:rsidR="00E271C8" w:rsidRPr="00F74A1D">
        <w:rPr>
          <w:rFonts w:ascii="Times New Roman" w:hAnsi="Times New Roman" w:cs="Times New Roman"/>
          <w:iCs/>
          <w:color w:val="333333"/>
          <w:sz w:val="24"/>
          <w:szCs w:val="24"/>
          <w:lang w:bidi="he-IL"/>
        </w:rPr>
        <w:t xml:space="preserve"> también</w:t>
      </w:r>
      <w:r w:rsidR="00110666" w:rsidRPr="00F74A1D">
        <w:rPr>
          <w:rFonts w:ascii="Times New Roman" w:hAnsi="Times New Roman" w:cs="Times New Roman"/>
          <w:iCs/>
          <w:color w:val="333333"/>
          <w:sz w:val="24"/>
          <w:szCs w:val="24"/>
          <w:lang w:bidi="he-IL"/>
        </w:rPr>
        <w:t xml:space="preserve"> el impacto y lo desconcertante de la vertiginosidad extrema de algunos d</w:t>
      </w:r>
      <w:r w:rsidR="00E271C8" w:rsidRPr="00F74A1D">
        <w:rPr>
          <w:rFonts w:ascii="Times New Roman" w:hAnsi="Times New Roman" w:cs="Times New Roman"/>
          <w:iCs/>
          <w:color w:val="333333"/>
          <w:sz w:val="24"/>
          <w:szCs w:val="24"/>
          <w:lang w:bidi="he-IL"/>
        </w:rPr>
        <w:t>e los cambios contemporáneos</w:t>
      </w:r>
      <w:r w:rsidR="00ED5354" w:rsidRPr="00F74A1D">
        <w:rPr>
          <w:rFonts w:ascii="Times New Roman" w:hAnsi="Times New Roman" w:cs="Times New Roman"/>
          <w:iCs/>
          <w:color w:val="333333"/>
          <w:sz w:val="24"/>
          <w:szCs w:val="24"/>
          <w:lang w:bidi="he-IL"/>
        </w:rPr>
        <w:t>, en particular aquellos que atañen a los cuerpos y su erotismo, así como sus modos de conformarse y deformarse</w:t>
      </w:r>
      <w:r w:rsidR="00110666" w:rsidRPr="00F74A1D">
        <w:rPr>
          <w:rFonts w:ascii="Times New Roman" w:hAnsi="Times New Roman" w:cs="Times New Roman"/>
          <w:iCs/>
          <w:color w:val="333333"/>
          <w:sz w:val="24"/>
          <w:szCs w:val="24"/>
          <w:lang w:bidi="he-IL"/>
        </w:rPr>
        <w:t xml:space="preserve">.  </w:t>
      </w:r>
      <w:r w:rsidR="00BF4109" w:rsidRPr="00F74A1D">
        <w:rPr>
          <w:rFonts w:ascii="Times New Roman" w:hAnsi="Times New Roman" w:cs="Times New Roman"/>
          <w:iCs/>
          <w:color w:val="333333"/>
          <w:sz w:val="24"/>
          <w:szCs w:val="24"/>
          <w:lang w:bidi="he-IL"/>
        </w:rPr>
        <w:t xml:space="preserve"> </w:t>
      </w:r>
      <w:r w:rsidR="00ED5354" w:rsidRPr="00F74A1D">
        <w:rPr>
          <w:rFonts w:ascii="Times New Roman" w:hAnsi="Times New Roman" w:cs="Times New Roman"/>
          <w:iCs/>
          <w:color w:val="333333"/>
          <w:sz w:val="24"/>
          <w:szCs w:val="24"/>
          <w:lang w:bidi="he-IL"/>
        </w:rPr>
        <w:t>Por el contrario, h</w:t>
      </w:r>
      <w:r w:rsidR="00E271C8" w:rsidRPr="00F74A1D">
        <w:rPr>
          <w:rFonts w:ascii="Times New Roman" w:hAnsi="Times New Roman" w:cs="Times New Roman"/>
          <w:iCs/>
          <w:color w:val="333333"/>
          <w:sz w:val="24"/>
          <w:szCs w:val="24"/>
          <w:lang w:bidi="he-IL"/>
        </w:rPr>
        <w:t xml:space="preserve">oy en día, </w:t>
      </w:r>
      <w:r w:rsidR="00D32EC0" w:rsidRPr="00F74A1D">
        <w:rPr>
          <w:rFonts w:ascii="Times New Roman" w:hAnsi="Times New Roman" w:cs="Times New Roman"/>
          <w:iCs/>
          <w:color w:val="333333"/>
          <w:sz w:val="24"/>
          <w:szCs w:val="24"/>
          <w:lang w:bidi="he-IL"/>
        </w:rPr>
        <w:t xml:space="preserve">me siento </w:t>
      </w:r>
      <w:r w:rsidR="00C418AE" w:rsidRPr="00F74A1D">
        <w:rPr>
          <w:rFonts w:ascii="Times New Roman" w:hAnsi="Times New Roman" w:cs="Times New Roman"/>
          <w:iCs/>
          <w:color w:val="333333"/>
          <w:sz w:val="24"/>
          <w:szCs w:val="24"/>
          <w:lang w:bidi="he-IL"/>
        </w:rPr>
        <w:t>personal</w:t>
      </w:r>
      <w:r w:rsidR="00110666" w:rsidRPr="00F74A1D">
        <w:rPr>
          <w:rFonts w:ascii="Times New Roman" w:hAnsi="Times New Roman" w:cs="Times New Roman"/>
          <w:iCs/>
          <w:color w:val="333333"/>
          <w:sz w:val="24"/>
          <w:szCs w:val="24"/>
          <w:lang w:bidi="he-IL"/>
        </w:rPr>
        <w:t>mente i</w:t>
      </w:r>
      <w:r w:rsidR="00ED5354" w:rsidRPr="00F74A1D">
        <w:rPr>
          <w:rFonts w:ascii="Times New Roman" w:hAnsi="Times New Roman" w:cs="Times New Roman"/>
          <w:iCs/>
          <w:color w:val="333333"/>
          <w:sz w:val="24"/>
          <w:szCs w:val="24"/>
          <w:lang w:bidi="he-IL"/>
        </w:rPr>
        <w:t>nterpelada en cuanto a mis modo</w:t>
      </w:r>
      <w:r w:rsidR="00110666" w:rsidRPr="00F74A1D">
        <w:rPr>
          <w:rFonts w:ascii="Times New Roman" w:hAnsi="Times New Roman" w:cs="Times New Roman"/>
          <w:iCs/>
          <w:color w:val="333333"/>
          <w:sz w:val="24"/>
          <w:szCs w:val="24"/>
          <w:lang w:bidi="he-IL"/>
        </w:rPr>
        <w:t>s de concebir la</w:t>
      </w:r>
      <w:r w:rsidR="00ED5354" w:rsidRPr="00F74A1D">
        <w:rPr>
          <w:rFonts w:ascii="Times New Roman" w:hAnsi="Times New Roman" w:cs="Times New Roman"/>
          <w:iCs/>
          <w:color w:val="333333"/>
          <w:sz w:val="24"/>
          <w:szCs w:val="24"/>
          <w:lang w:bidi="he-IL"/>
        </w:rPr>
        <w:t xml:space="preserve"> sexualidad y el género, </w:t>
      </w:r>
      <w:r w:rsidR="005D2E1D" w:rsidRPr="00F74A1D">
        <w:rPr>
          <w:rFonts w:ascii="Times New Roman" w:hAnsi="Times New Roman" w:cs="Times New Roman"/>
          <w:iCs/>
          <w:color w:val="333333"/>
          <w:sz w:val="24"/>
          <w:szCs w:val="24"/>
          <w:lang w:bidi="he-IL"/>
        </w:rPr>
        <w:t>y es desde allí que escribo.  N</w:t>
      </w:r>
      <w:r w:rsidR="00ED5354" w:rsidRPr="00F74A1D">
        <w:rPr>
          <w:rFonts w:ascii="Times New Roman" w:hAnsi="Times New Roman" w:cs="Times New Roman"/>
          <w:iCs/>
          <w:color w:val="333333"/>
          <w:sz w:val="24"/>
          <w:szCs w:val="24"/>
          <w:lang w:bidi="he-IL"/>
        </w:rPr>
        <w:t>o sólo desde un</w:t>
      </w:r>
      <w:r w:rsidR="00110666" w:rsidRPr="00F74A1D">
        <w:rPr>
          <w:rFonts w:ascii="Times New Roman" w:hAnsi="Times New Roman" w:cs="Times New Roman"/>
          <w:iCs/>
          <w:color w:val="333333"/>
          <w:sz w:val="24"/>
          <w:szCs w:val="24"/>
          <w:lang w:bidi="he-IL"/>
        </w:rPr>
        <w:t xml:space="preserve">a </w:t>
      </w:r>
      <w:r w:rsidR="00C418AE" w:rsidRPr="00F74A1D">
        <w:rPr>
          <w:rFonts w:ascii="Times New Roman" w:hAnsi="Times New Roman" w:cs="Times New Roman"/>
          <w:iCs/>
          <w:color w:val="333333"/>
          <w:sz w:val="24"/>
          <w:szCs w:val="24"/>
          <w:lang w:bidi="he-IL"/>
        </w:rPr>
        <w:t>pe</w:t>
      </w:r>
      <w:r w:rsidR="00ED5354" w:rsidRPr="00F74A1D">
        <w:rPr>
          <w:rFonts w:ascii="Times New Roman" w:hAnsi="Times New Roman" w:cs="Times New Roman"/>
          <w:iCs/>
          <w:color w:val="333333"/>
          <w:sz w:val="24"/>
          <w:szCs w:val="24"/>
          <w:lang w:bidi="he-IL"/>
        </w:rPr>
        <w:t>rspectiva psicoanalítica, sino</w:t>
      </w:r>
      <w:r w:rsidR="00110666" w:rsidRPr="00F74A1D">
        <w:rPr>
          <w:rFonts w:ascii="Times New Roman" w:hAnsi="Times New Roman" w:cs="Times New Roman"/>
          <w:iCs/>
          <w:color w:val="333333"/>
          <w:sz w:val="24"/>
          <w:szCs w:val="24"/>
          <w:lang w:bidi="he-IL"/>
        </w:rPr>
        <w:t xml:space="preserve"> también d</w:t>
      </w:r>
      <w:r w:rsidR="00ED5354" w:rsidRPr="00F74A1D">
        <w:rPr>
          <w:rFonts w:ascii="Times New Roman" w:hAnsi="Times New Roman" w:cs="Times New Roman"/>
          <w:iCs/>
          <w:color w:val="333333"/>
          <w:sz w:val="24"/>
          <w:szCs w:val="24"/>
          <w:lang w:bidi="he-IL"/>
        </w:rPr>
        <w:t>esde un</w:t>
      </w:r>
      <w:r w:rsidR="00C418AE" w:rsidRPr="00F74A1D">
        <w:rPr>
          <w:rFonts w:ascii="Times New Roman" w:hAnsi="Times New Roman" w:cs="Times New Roman"/>
          <w:iCs/>
          <w:color w:val="333333"/>
          <w:sz w:val="24"/>
          <w:szCs w:val="24"/>
          <w:lang w:bidi="he-IL"/>
        </w:rPr>
        <w:t xml:space="preserve">a perspectiva </w:t>
      </w:r>
      <w:r w:rsidR="00A27036" w:rsidRPr="00F74A1D">
        <w:rPr>
          <w:rFonts w:ascii="Times New Roman" w:hAnsi="Times New Roman" w:cs="Times New Roman"/>
          <w:iCs/>
          <w:color w:val="333333"/>
          <w:sz w:val="24"/>
          <w:szCs w:val="24"/>
          <w:lang w:bidi="he-IL"/>
        </w:rPr>
        <w:t>de lo subjetivo</w:t>
      </w:r>
      <w:r w:rsidR="00C418AE" w:rsidRPr="00F74A1D">
        <w:rPr>
          <w:rFonts w:ascii="Times New Roman" w:hAnsi="Times New Roman" w:cs="Times New Roman"/>
          <w:iCs/>
          <w:color w:val="333333"/>
          <w:sz w:val="24"/>
          <w:szCs w:val="24"/>
          <w:lang w:bidi="he-IL"/>
        </w:rPr>
        <w:t xml:space="preserve"> que incluye dimensiones políticas y sociales.   Y</w:t>
      </w:r>
      <w:r w:rsidR="00110666" w:rsidRPr="00F74A1D">
        <w:rPr>
          <w:rFonts w:ascii="Times New Roman" w:hAnsi="Times New Roman" w:cs="Times New Roman"/>
          <w:iCs/>
          <w:color w:val="333333"/>
          <w:sz w:val="24"/>
          <w:szCs w:val="24"/>
          <w:lang w:bidi="he-IL"/>
        </w:rPr>
        <w:t xml:space="preserve"> me reconozco </w:t>
      </w:r>
      <w:r w:rsidR="00E271C8" w:rsidRPr="00F74A1D">
        <w:rPr>
          <w:rFonts w:ascii="Times New Roman" w:hAnsi="Times New Roman" w:cs="Times New Roman"/>
          <w:iCs/>
          <w:color w:val="333333"/>
          <w:sz w:val="24"/>
          <w:szCs w:val="24"/>
          <w:lang w:bidi="he-IL"/>
        </w:rPr>
        <w:t>“</w:t>
      </w:r>
      <w:r w:rsidR="00110666" w:rsidRPr="00F74A1D">
        <w:rPr>
          <w:rFonts w:ascii="Times New Roman" w:hAnsi="Times New Roman" w:cs="Times New Roman"/>
          <w:iCs/>
          <w:color w:val="333333"/>
          <w:sz w:val="24"/>
          <w:szCs w:val="24"/>
          <w:lang w:bidi="he-IL"/>
        </w:rPr>
        <w:t>vergonzosamente</w:t>
      </w:r>
      <w:r w:rsidR="00E271C8" w:rsidRPr="00F74A1D">
        <w:rPr>
          <w:rFonts w:ascii="Times New Roman" w:hAnsi="Times New Roman" w:cs="Times New Roman"/>
          <w:iCs/>
          <w:color w:val="333333"/>
          <w:sz w:val="24"/>
          <w:szCs w:val="24"/>
          <w:lang w:bidi="he-IL"/>
        </w:rPr>
        <w:t>”, para toma</w:t>
      </w:r>
      <w:r w:rsidR="00C418AE" w:rsidRPr="00F74A1D">
        <w:rPr>
          <w:rFonts w:ascii="Times New Roman" w:hAnsi="Times New Roman" w:cs="Times New Roman"/>
          <w:iCs/>
          <w:color w:val="333333"/>
          <w:sz w:val="24"/>
          <w:szCs w:val="24"/>
          <w:lang w:bidi="he-IL"/>
        </w:rPr>
        <w:t>r la expres</w:t>
      </w:r>
      <w:r w:rsidR="00AD5E99">
        <w:rPr>
          <w:rFonts w:ascii="Times New Roman" w:hAnsi="Times New Roman" w:cs="Times New Roman"/>
          <w:iCs/>
          <w:color w:val="333333"/>
          <w:sz w:val="24"/>
          <w:szCs w:val="24"/>
          <w:lang w:bidi="he-IL"/>
        </w:rPr>
        <w:t xml:space="preserve">ión que con provocación </w:t>
      </w:r>
      <w:r w:rsidR="00E271C8" w:rsidRPr="00F74A1D">
        <w:rPr>
          <w:rFonts w:ascii="Times New Roman" w:hAnsi="Times New Roman" w:cs="Times New Roman"/>
          <w:iCs/>
          <w:color w:val="333333"/>
          <w:sz w:val="24"/>
          <w:szCs w:val="24"/>
          <w:lang w:bidi="he-IL"/>
        </w:rPr>
        <w:t xml:space="preserve">introduce </w:t>
      </w:r>
      <w:proofErr w:type="spellStart"/>
      <w:r w:rsidR="00E271C8" w:rsidRPr="00F74A1D">
        <w:rPr>
          <w:rFonts w:ascii="Times New Roman" w:hAnsi="Times New Roman" w:cs="Times New Roman"/>
          <w:iCs/>
          <w:color w:val="333333"/>
          <w:sz w:val="24"/>
          <w:szCs w:val="24"/>
          <w:lang w:bidi="he-IL"/>
        </w:rPr>
        <w:t>Allouch</w:t>
      </w:r>
      <w:proofErr w:type="spellEnd"/>
      <w:r w:rsidR="00AD5E99">
        <w:rPr>
          <w:rFonts w:ascii="Times New Roman" w:hAnsi="Times New Roman" w:cs="Times New Roman"/>
          <w:iCs/>
          <w:color w:val="333333"/>
          <w:sz w:val="24"/>
          <w:szCs w:val="24"/>
          <w:lang w:bidi="he-IL"/>
        </w:rPr>
        <w:t>, ignorante</w:t>
      </w:r>
      <w:r w:rsidR="0046204F">
        <w:rPr>
          <w:rFonts w:ascii="Times New Roman" w:hAnsi="Times New Roman" w:cs="Times New Roman"/>
          <w:iCs/>
          <w:color w:val="333333"/>
          <w:sz w:val="24"/>
          <w:szCs w:val="24"/>
          <w:lang w:bidi="he-IL"/>
        </w:rPr>
        <w:t xml:space="preserve"> </w:t>
      </w:r>
      <w:r w:rsidR="00ED5354" w:rsidRPr="00F74A1D">
        <w:rPr>
          <w:rFonts w:ascii="Times New Roman" w:hAnsi="Times New Roman" w:cs="Times New Roman"/>
          <w:iCs/>
          <w:color w:val="333333"/>
          <w:sz w:val="24"/>
          <w:szCs w:val="24"/>
          <w:lang w:bidi="he-IL"/>
        </w:rPr>
        <w:t xml:space="preserve">y desconocedora </w:t>
      </w:r>
      <w:r w:rsidR="00110666" w:rsidRPr="00F74A1D">
        <w:rPr>
          <w:rFonts w:ascii="Times New Roman" w:hAnsi="Times New Roman" w:cs="Times New Roman"/>
          <w:iCs/>
          <w:color w:val="333333"/>
          <w:sz w:val="24"/>
          <w:szCs w:val="24"/>
          <w:lang w:bidi="he-IL"/>
        </w:rPr>
        <w:t>de muchas de las formas en que tales temas est</w:t>
      </w:r>
      <w:r w:rsidR="00752C8C" w:rsidRPr="00F74A1D">
        <w:rPr>
          <w:rFonts w:ascii="Times New Roman" w:hAnsi="Times New Roman" w:cs="Times New Roman"/>
          <w:iCs/>
          <w:color w:val="333333"/>
          <w:sz w:val="24"/>
          <w:szCs w:val="24"/>
          <w:lang w:bidi="he-IL"/>
        </w:rPr>
        <w:t>án en el tapete</w:t>
      </w:r>
      <w:r w:rsidR="00110666" w:rsidRPr="00F74A1D">
        <w:rPr>
          <w:rFonts w:ascii="Times New Roman" w:hAnsi="Times New Roman" w:cs="Times New Roman"/>
          <w:iCs/>
          <w:color w:val="333333"/>
          <w:sz w:val="24"/>
          <w:szCs w:val="24"/>
          <w:lang w:bidi="he-IL"/>
        </w:rPr>
        <w:t>.</w:t>
      </w:r>
      <w:r w:rsidR="00A27036" w:rsidRPr="00F74A1D">
        <w:rPr>
          <w:rFonts w:ascii="Times New Roman" w:hAnsi="Times New Roman" w:cs="Times New Roman"/>
          <w:iCs/>
          <w:color w:val="333333"/>
          <w:sz w:val="24"/>
          <w:szCs w:val="24"/>
          <w:lang w:bidi="he-IL"/>
        </w:rPr>
        <w:t xml:space="preserve">  </w:t>
      </w:r>
      <w:r w:rsidR="0046204F" w:rsidRPr="00F74A1D">
        <w:rPr>
          <w:rFonts w:ascii="Times New Roman" w:hAnsi="Times New Roman" w:cs="Times New Roman"/>
          <w:i/>
          <w:iCs/>
          <w:color w:val="333333"/>
          <w:sz w:val="24"/>
          <w:szCs w:val="24"/>
          <w:lang w:bidi="he-IL"/>
        </w:rPr>
        <w:t xml:space="preserve">“Los que fueron avergonzados por nuestras descripciones “clínicas” hoy en gran parte obsoletas, y por las prácticas </w:t>
      </w:r>
      <w:proofErr w:type="spellStart"/>
      <w:r w:rsidR="0046204F" w:rsidRPr="00F74A1D">
        <w:rPr>
          <w:rFonts w:ascii="Times New Roman" w:hAnsi="Times New Roman" w:cs="Times New Roman"/>
          <w:i/>
          <w:iCs/>
          <w:color w:val="333333"/>
          <w:sz w:val="24"/>
          <w:szCs w:val="24"/>
          <w:lang w:bidi="he-IL"/>
        </w:rPr>
        <w:t>normalizantes</w:t>
      </w:r>
      <w:proofErr w:type="spellEnd"/>
      <w:r w:rsidR="0046204F" w:rsidRPr="00F74A1D">
        <w:rPr>
          <w:rFonts w:ascii="Times New Roman" w:hAnsi="Times New Roman" w:cs="Times New Roman"/>
          <w:i/>
          <w:iCs/>
          <w:color w:val="333333"/>
          <w:sz w:val="24"/>
          <w:szCs w:val="24"/>
          <w:lang w:bidi="he-IL"/>
        </w:rPr>
        <w:t xml:space="preserve"> que a menudo las acompañaban, nos han dev</w:t>
      </w:r>
      <w:r w:rsidR="0046204F">
        <w:rPr>
          <w:rFonts w:ascii="Times New Roman" w:hAnsi="Times New Roman" w:cs="Times New Roman"/>
          <w:i/>
          <w:iCs/>
          <w:color w:val="333333"/>
          <w:sz w:val="24"/>
          <w:szCs w:val="24"/>
          <w:lang w:bidi="he-IL"/>
        </w:rPr>
        <w:t xml:space="preserve">uelto esa vergüenza en la cara” </w:t>
      </w:r>
      <w:r w:rsidR="0046204F" w:rsidRPr="00F74A1D">
        <w:rPr>
          <w:rFonts w:ascii="Times New Roman" w:hAnsi="Times New Roman" w:cs="Times New Roman"/>
          <w:iCs/>
          <w:color w:val="333333"/>
          <w:sz w:val="24"/>
          <w:szCs w:val="24"/>
          <w:lang w:bidi="he-IL"/>
        </w:rPr>
        <w:t>(</w:t>
      </w:r>
      <w:proofErr w:type="spellStart"/>
      <w:r w:rsidR="0046204F" w:rsidRPr="00F74A1D">
        <w:rPr>
          <w:rFonts w:ascii="Times New Roman" w:hAnsi="Times New Roman" w:cs="Times New Roman"/>
          <w:iCs/>
          <w:color w:val="333333"/>
          <w:sz w:val="24"/>
          <w:szCs w:val="24"/>
          <w:lang w:bidi="he-IL"/>
        </w:rPr>
        <w:t>Allouch</w:t>
      </w:r>
      <w:proofErr w:type="spellEnd"/>
      <w:r w:rsidR="0046204F" w:rsidRPr="00F74A1D">
        <w:rPr>
          <w:rFonts w:ascii="Times New Roman" w:hAnsi="Times New Roman" w:cs="Times New Roman"/>
          <w:iCs/>
          <w:color w:val="333333"/>
          <w:sz w:val="24"/>
          <w:szCs w:val="24"/>
          <w:lang w:bidi="he-IL"/>
        </w:rPr>
        <w:t>, 2015)</w:t>
      </w:r>
      <w:r w:rsidR="0046204F">
        <w:rPr>
          <w:rFonts w:ascii="Times New Roman" w:hAnsi="Times New Roman" w:cs="Times New Roman"/>
          <w:iCs/>
          <w:color w:val="333333"/>
          <w:sz w:val="24"/>
          <w:szCs w:val="24"/>
          <w:lang w:bidi="he-IL"/>
        </w:rPr>
        <w:t xml:space="preserve">.  </w:t>
      </w:r>
      <w:r w:rsidR="0046204F" w:rsidRPr="00F74A1D">
        <w:rPr>
          <w:rFonts w:ascii="Times New Roman" w:hAnsi="Times New Roman" w:cs="Times New Roman"/>
          <w:i/>
          <w:iCs/>
          <w:color w:val="333333"/>
          <w:sz w:val="24"/>
          <w:szCs w:val="24"/>
          <w:lang w:bidi="he-IL"/>
        </w:rPr>
        <w:t xml:space="preserve"> </w:t>
      </w:r>
      <w:r w:rsidR="0046204F">
        <w:rPr>
          <w:rFonts w:ascii="Times New Roman" w:hAnsi="Times New Roman" w:cs="Times New Roman"/>
          <w:iCs/>
          <w:color w:val="333333"/>
          <w:sz w:val="24"/>
          <w:szCs w:val="24"/>
          <w:lang w:bidi="he-IL"/>
        </w:rPr>
        <w:t>Por algo en 1998 este autor</w:t>
      </w:r>
      <w:r w:rsidR="00A27036" w:rsidRPr="00F74A1D">
        <w:rPr>
          <w:rFonts w:ascii="Times New Roman" w:hAnsi="Times New Roman" w:cs="Times New Roman"/>
          <w:iCs/>
          <w:color w:val="333333"/>
          <w:sz w:val="24"/>
          <w:szCs w:val="24"/>
          <w:lang w:bidi="he-IL"/>
        </w:rPr>
        <w:t xml:space="preserve"> retomab</w:t>
      </w:r>
      <w:r w:rsidR="001F66C3">
        <w:rPr>
          <w:rFonts w:ascii="Times New Roman" w:hAnsi="Times New Roman" w:cs="Times New Roman"/>
          <w:iCs/>
          <w:color w:val="333333"/>
          <w:sz w:val="24"/>
          <w:szCs w:val="24"/>
          <w:lang w:bidi="he-IL"/>
        </w:rPr>
        <w:t xml:space="preserve">a el desafío de Lacan de 1976: </w:t>
      </w:r>
      <w:r w:rsidR="00A27036" w:rsidRPr="00F74A1D">
        <w:rPr>
          <w:rFonts w:ascii="Times New Roman" w:hAnsi="Times New Roman" w:cs="Times New Roman"/>
          <w:iCs/>
          <w:color w:val="333333"/>
          <w:sz w:val="24"/>
          <w:szCs w:val="24"/>
          <w:lang w:bidi="he-IL"/>
        </w:rPr>
        <w:t xml:space="preserve">“Todo debe ser retomado </w:t>
      </w:r>
      <w:r w:rsidR="00A27036" w:rsidRPr="00F74A1D">
        <w:rPr>
          <w:rFonts w:ascii="Times New Roman" w:hAnsi="Times New Roman" w:cs="Times New Roman"/>
          <w:iCs/>
          <w:color w:val="333333"/>
          <w:sz w:val="24"/>
          <w:szCs w:val="24"/>
          <w:lang w:bidi="he-IL"/>
        </w:rPr>
        <w:lastRenderedPageBreak/>
        <w:t>desde el comienzo a partir de la opacidad se</w:t>
      </w:r>
      <w:r w:rsidR="000944D5">
        <w:rPr>
          <w:rFonts w:ascii="Times New Roman" w:hAnsi="Times New Roman" w:cs="Times New Roman"/>
          <w:iCs/>
          <w:color w:val="333333"/>
          <w:sz w:val="24"/>
          <w:szCs w:val="24"/>
          <w:lang w:bidi="he-IL"/>
        </w:rPr>
        <w:t>xual” y especialmente esto lleva</w:t>
      </w:r>
      <w:r w:rsidR="00A27036" w:rsidRPr="00F74A1D">
        <w:rPr>
          <w:rFonts w:ascii="Times New Roman" w:hAnsi="Times New Roman" w:cs="Times New Roman"/>
          <w:iCs/>
          <w:color w:val="333333"/>
          <w:sz w:val="24"/>
          <w:szCs w:val="24"/>
          <w:lang w:bidi="he-IL"/>
        </w:rPr>
        <w:t xml:space="preserve"> al cuestionamiento de que la “máquina </w:t>
      </w:r>
      <w:proofErr w:type="spellStart"/>
      <w:r w:rsidR="00A27036" w:rsidRPr="00F74A1D">
        <w:rPr>
          <w:rFonts w:ascii="Times New Roman" w:hAnsi="Times New Roman" w:cs="Times New Roman"/>
          <w:iCs/>
          <w:color w:val="333333"/>
          <w:sz w:val="24"/>
          <w:szCs w:val="24"/>
          <w:lang w:bidi="he-IL"/>
        </w:rPr>
        <w:t>edípi</w:t>
      </w:r>
      <w:r w:rsidR="003F4C6E">
        <w:rPr>
          <w:rFonts w:ascii="Times New Roman" w:hAnsi="Times New Roman" w:cs="Times New Roman"/>
          <w:iCs/>
          <w:color w:val="333333"/>
          <w:sz w:val="24"/>
          <w:szCs w:val="24"/>
          <w:lang w:bidi="he-IL"/>
        </w:rPr>
        <w:t>ca</w:t>
      </w:r>
      <w:proofErr w:type="spellEnd"/>
      <w:r w:rsidR="003F4C6E">
        <w:rPr>
          <w:rFonts w:ascii="Times New Roman" w:hAnsi="Times New Roman" w:cs="Times New Roman"/>
          <w:iCs/>
          <w:color w:val="333333"/>
          <w:sz w:val="24"/>
          <w:szCs w:val="24"/>
          <w:lang w:bidi="he-IL"/>
        </w:rPr>
        <w:t>” ordene la cuestión sexual</w:t>
      </w:r>
      <w:r w:rsidR="003F4C6E">
        <w:rPr>
          <w:rStyle w:val="Refdenotaalpie"/>
          <w:rFonts w:ascii="Times New Roman" w:hAnsi="Times New Roman" w:cs="Times New Roman"/>
          <w:iCs/>
          <w:color w:val="333333"/>
          <w:sz w:val="24"/>
          <w:szCs w:val="24"/>
          <w:lang w:bidi="he-IL"/>
        </w:rPr>
        <w:footnoteReference w:id="1"/>
      </w:r>
      <w:r w:rsidR="003F4C6E">
        <w:rPr>
          <w:rFonts w:ascii="Times New Roman" w:hAnsi="Times New Roman" w:cs="Times New Roman"/>
          <w:iCs/>
          <w:color w:val="333333"/>
          <w:sz w:val="24"/>
          <w:szCs w:val="24"/>
          <w:lang w:bidi="he-IL"/>
        </w:rPr>
        <w:t xml:space="preserve"> (</w:t>
      </w:r>
      <w:proofErr w:type="spellStart"/>
      <w:r w:rsidR="003F4C6E">
        <w:rPr>
          <w:rFonts w:ascii="Times New Roman" w:hAnsi="Times New Roman" w:cs="Times New Roman"/>
          <w:iCs/>
          <w:color w:val="333333"/>
          <w:sz w:val="24"/>
          <w:szCs w:val="24"/>
          <w:lang w:bidi="he-IL"/>
        </w:rPr>
        <w:t>Allouch</w:t>
      </w:r>
      <w:proofErr w:type="spellEnd"/>
      <w:r w:rsidR="003F4C6E">
        <w:rPr>
          <w:rFonts w:ascii="Times New Roman" w:hAnsi="Times New Roman" w:cs="Times New Roman"/>
          <w:iCs/>
          <w:color w:val="333333"/>
          <w:sz w:val="24"/>
          <w:szCs w:val="24"/>
          <w:lang w:bidi="he-IL"/>
        </w:rPr>
        <w:t>, 1999).</w:t>
      </w:r>
    </w:p>
    <w:p w:rsidR="00110666" w:rsidRPr="00F74A1D" w:rsidRDefault="00110666" w:rsidP="007A3C3C">
      <w:pPr>
        <w:autoSpaceDE w:val="0"/>
        <w:autoSpaceDN w:val="0"/>
        <w:adjustRightInd w:val="0"/>
        <w:spacing w:after="0" w:line="360" w:lineRule="auto"/>
        <w:ind w:firstLine="708"/>
        <w:rPr>
          <w:rFonts w:ascii="Times New Roman" w:hAnsi="Times New Roman" w:cs="Times New Roman"/>
          <w:iCs/>
          <w:color w:val="333333"/>
          <w:sz w:val="24"/>
          <w:szCs w:val="24"/>
          <w:lang w:bidi="he-IL"/>
        </w:rPr>
      </w:pPr>
      <w:r w:rsidRPr="00F74A1D">
        <w:rPr>
          <w:rFonts w:ascii="Times New Roman" w:hAnsi="Times New Roman" w:cs="Times New Roman"/>
          <w:iCs/>
          <w:color w:val="333333"/>
          <w:sz w:val="24"/>
          <w:szCs w:val="24"/>
          <w:lang w:bidi="he-IL"/>
        </w:rPr>
        <w:t>En su libro “Sustancias de l</w:t>
      </w:r>
      <w:r w:rsidR="00C418AE" w:rsidRPr="00F74A1D">
        <w:rPr>
          <w:rFonts w:ascii="Times New Roman" w:hAnsi="Times New Roman" w:cs="Times New Roman"/>
          <w:iCs/>
          <w:color w:val="333333"/>
          <w:sz w:val="24"/>
          <w:szCs w:val="24"/>
          <w:lang w:bidi="he-IL"/>
        </w:rPr>
        <w:t xml:space="preserve">o imaginario”, </w:t>
      </w:r>
      <w:r w:rsidR="00ED5354" w:rsidRPr="00F74A1D">
        <w:rPr>
          <w:rFonts w:ascii="Times New Roman" w:hAnsi="Times New Roman" w:cs="Times New Roman"/>
          <w:iCs/>
          <w:color w:val="333333"/>
          <w:sz w:val="24"/>
          <w:szCs w:val="24"/>
          <w:lang w:bidi="he-IL"/>
        </w:rPr>
        <w:t xml:space="preserve">por su parte, </w:t>
      </w:r>
      <w:r w:rsidR="001F66C3">
        <w:rPr>
          <w:rFonts w:ascii="Times New Roman" w:hAnsi="Times New Roman" w:cs="Times New Roman"/>
          <w:iCs/>
          <w:color w:val="333333"/>
          <w:sz w:val="24"/>
          <w:szCs w:val="24"/>
          <w:lang w:bidi="he-IL"/>
        </w:rPr>
        <w:t>G</w:t>
      </w:r>
      <w:r w:rsidR="00202444">
        <w:rPr>
          <w:rFonts w:ascii="Times New Roman" w:hAnsi="Times New Roman" w:cs="Times New Roman"/>
          <w:iCs/>
          <w:color w:val="333333"/>
          <w:sz w:val="24"/>
          <w:szCs w:val="24"/>
          <w:lang w:bidi="he-IL"/>
        </w:rPr>
        <w:t>.H</w:t>
      </w:r>
      <w:r w:rsidR="001F66C3">
        <w:rPr>
          <w:rFonts w:ascii="Times New Roman" w:hAnsi="Times New Roman" w:cs="Times New Roman"/>
          <w:iCs/>
          <w:color w:val="333333"/>
          <w:sz w:val="24"/>
          <w:szCs w:val="24"/>
          <w:lang w:bidi="he-IL"/>
        </w:rPr>
        <w:t xml:space="preserve"> </w:t>
      </w:r>
      <w:proofErr w:type="spellStart"/>
      <w:r w:rsidR="00C418AE" w:rsidRPr="00F74A1D">
        <w:rPr>
          <w:rFonts w:ascii="Times New Roman" w:hAnsi="Times New Roman" w:cs="Times New Roman"/>
          <w:iCs/>
          <w:color w:val="333333"/>
          <w:sz w:val="24"/>
          <w:szCs w:val="24"/>
          <w:lang w:bidi="he-IL"/>
        </w:rPr>
        <w:t>Melenotte</w:t>
      </w:r>
      <w:proofErr w:type="spellEnd"/>
      <w:r w:rsidR="00C418AE" w:rsidRPr="00F74A1D">
        <w:rPr>
          <w:rFonts w:ascii="Times New Roman" w:hAnsi="Times New Roman" w:cs="Times New Roman"/>
          <w:iCs/>
          <w:color w:val="333333"/>
          <w:sz w:val="24"/>
          <w:szCs w:val="24"/>
          <w:lang w:bidi="he-IL"/>
        </w:rPr>
        <w:t xml:space="preserve"> </w:t>
      </w:r>
      <w:r w:rsidR="00202444">
        <w:rPr>
          <w:rFonts w:ascii="Times New Roman" w:hAnsi="Times New Roman" w:cs="Times New Roman"/>
          <w:iCs/>
          <w:color w:val="333333"/>
          <w:sz w:val="24"/>
          <w:szCs w:val="24"/>
          <w:lang w:bidi="he-IL"/>
        </w:rPr>
        <w:t>(2004)</w:t>
      </w:r>
      <w:r w:rsidR="00E90DEA">
        <w:rPr>
          <w:rFonts w:ascii="Times New Roman" w:hAnsi="Times New Roman" w:cs="Times New Roman"/>
          <w:iCs/>
          <w:color w:val="333333"/>
          <w:sz w:val="24"/>
          <w:szCs w:val="24"/>
          <w:lang w:bidi="he-IL"/>
        </w:rPr>
        <w:t xml:space="preserve"> </w:t>
      </w:r>
      <w:r w:rsidRPr="00F74A1D">
        <w:rPr>
          <w:rFonts w:ascii="Times New Roman" w:hAnsi="Times New Roman" w:cs="Times New Roman"/>
          <w:iCs/>
          <w:color w:val="333333"/>
          <w:sz w:val="24"/>
          <w:szCs w:val="24"/>
          <w:lang w:bidi="he-IL"/>
        </w:rPr>
        <w:t xml:space="preserve">postula cómo justamente, los movimientos </w:t>
      </w:r>
      <w:r w:rsidRPr="00F74A1D">
        <w:rPr>
          <w:rFonts w:ascii="Times New Roman" w:hAnsi="Times New Roman" w:cs="Times New Roman"/>
          <w:i/>
          <w:iCs/>
          <w:color w:val="333333"/>
          <w:sz w:val="24"/>
          <w:szCs w:val="24"/>
          <w:lang w:bidi="he-IL"/>
        </w:rPr>
        <w:t xml:space="preserve">gay and </w:t>
      </w:r>
      <w:proofErr w:type="spellStart"/>
      <w:r w:rsidRPr="00F74A1D">
        <w:rPr>
          <w:rFonts w:ascii="Times New Roman" w:hAnsi="Times New Roman" w:cs="Times New Roman"/>
          <w:i/>
          <w:iCs/>
          <w:color w:val="333333"/>
          <w:sz w:val="24"/>
          <w:szCs w:val="24"/>
          <w:lang w:bidi="he-IL"/>
        </w:rPr>
        <w:t>lesbian</w:t>
      </w:r>
      <w:proofErr w:type="spellEnd"/>
      <w:r w:rsidRPr="00F74A1D">
        <w:rPr>
          <w:rFonts w:ascii="Times New Roman" w:hAnsi="Times New Roman" w:cs="Times New Roman"/>
          <w:iCs/>
          <w:color w:val="333333"/>
          <w:sz w:val="24"/>
          <w:szCs w:val="24"/>
          <w:lang w:bidi="he-IL"/>
        </w:rPr>
        <w:t xml:space="preserve"> y actualmente sobre todo los </w:t>
      </w:r>
      <w:proofErr w:type="spellStart"/>
      <w:r w:rsidRPr="00F74A1D">
        <w:rPr>
          <w:rFonts w:ascii="Times New Roman" w:hAnsi="Times New Roman" w:cs="Times New Roman"/>
          <w:i/>
          <w:iCs/>
          <w:color w:val="333333"/>
          <w:sz w:val="24"/>
          <w:szCs w:val="24"/>
          <w:lang w:bidi="he-IL"/>
        </w:rPr>
        <w:t>queer</w:t>
      </w:r>
      <w:proofErr w:type="spellEnd"/>
      <w:r w:rsidRPr="00F74A1D">
        <w:rPr>
          <w:rFonts w:ascii="Times New Roman" w:hAnsi="Times New Roman" w:cs="Times New Roman"/>
          <w:iCs/>
          <w:color w:val="333333"/>
          <w:sz w:val="24"/>
          <w:szCs w:val="24"/>
          <w:lang w:bidi="he-IL"/>
        </w:rPr>
        <w:t>, no solamente interrogan la cuestión de lo sexual, sino a la sociedad toda, en sus dimensiones sociales y políticas, de poder, atribuc</w:t>
      </w:r>
      <w:r w:rsidR="00F84A93" w:rsidRPr="00F74A1D">
        <w:rPr>
          <w:rFonts w:ascii="Times New Roman" w:hAnsi="Times New Roman" w:cs="Times New Roman"/>
          <w:iCs/>
          <w:color w:val="333333"/>
          <w:sz w:val="24"/>
          <w:szCs w:val="24"/>
          <w:lang w:bidi="he-IL"/>
        </w:rPr>
        <w:t xml:space="preserve">iones y </w:t>
      </w:r>
      <w:proofErr w:type="spellStart"/>
      <w:r w:rsidR="00F84A93" w:rsidRPr="00F74A1D">
        <w:rPr>
          <w:rFonts w:ascii="Times New Roman" w:hAnsi="Times New Roman" w:cs="Times New Roman"/>
          <w:iCs/>
          <w:color w:val="333333"/>
          <w:sz w:val="24"/>
          <w:szCs w:val="24"/>
          <w:lang w:bidi="he-IL"/>
        </w:rPr>
        <w:t>performatividad</w:t>
      </w:r>
      <w:proofErr w:type="spellEnd"/>
      <w:r w:rsidR="00F84A93" w:rsidRPr="00F74A1D">
        <w:rPr>
          <w:rFonts w:ascii="Times New Roman" w:hAnsi="Times New Roman" w:cs="Times New Roman"/>
          <w:iCs/>
          <w:color w:val="333333"/>
          <w:sz w:val="24"/>
          <w:szCs w:val="24"/>
          <w:lang w:bidi="he-IL"/>
        </w:rPr>
        <w:t xml:space="preserve">, </w:t>
      </w:r>
      <w:r w:rsidR="00835B57" w:rsidRPr="00F74A1D">
        <w:rPr>
          <w:rFonts w:ascii="Times New Roman" w:hAnsi="Times New Roman" w:cs="Times New Roman"/>
          <w:iCs/>
          <w:color w:val="333333"/>
          <w:sz w:val="24"/>
          <w:szCs w:val="24"/>
          <w:lang w:bidi="he-IL"/>
        </w:rPr>
        <w:t>incluyendo también en estos cuestionamientos</w:t>
      </w:r>
      <w:r w:rsidRPr="00F74A1D">
        <w:rPr>
          <w:rFonts w:ascii="Times New Roman" w:hAnsi="Times New Roman" w:cs="Times New Roman"/>
          <w:iCs/>
          <w:color w:val="333333"/>
          <w:sz w:val="24"/>
          <w:szCs w:val="24"/>
          <w:lang w:bidi="he-IL"/>
        </w:rPr>
        <w:t xml:space="preserve"> las categorías diagnósticas y los cuadros </w:t>
      </w:r>
      <w:proofErr w:type="spellStart"/>
      <w:r w:rsidRPr="00F74A1D">
        <w:rPr>
          <w:rFonts w:ascii="Times New Roman" w:hAnsi="Times New Roman" w:cs="Times New Roman"/>
          <w:iCs/>
          <w:color w:val="333333"/>
          <w:sz w:val="24"/>
          <w:szCs w:val="24"/>
          <w:lang w:bidi="he-IL"/>
        </w:rPr>
        <w:t>nosográficos</w:t>
      </w:r>
      <w:proofErr w:type="spellEnd"/>
      <w:r w:rsidRPr="00F74A1D">
        <w:rPr>
          <w:rFonts w:ascii="Times New Roman" w:hAnsi="Times New Roman" w:cs="Times New Roman"/>
          <w:iCs/>
          <w:color w:val="333333"/>
          <w:sz w:val="24"/>
          <w:szCs w:val="24"/>
          <w:lang w:bidi="he-IL"/>
        </w:rPr>
        <w:t>, así como la propia metapsicolo</w:t>
      </w:r>
      <w:r w:rsidR="00835B57" w:rsidRPr="00F74A1D">
        <w:rPr>
          <w:rFonts w:ascii="Times New Roman" w:hAnsi="Times New Roman" w:cs="Times New Roman"/>
          <w:iCs/>
          <w:color w:val="333333"/>
          <w:sz w:val="24"/>
          <w:szCs w:val="24"/>
          <w:lang w:bidi="he-IL"/>
        </w:rPr>
        <w:t>gía psicoanalítica y</w:t>
      </w:r>
      <w:r w:rsidRPr="00F74A1D">
        <w:rPr>
          <w:rFonts w:ascii="Times New Roman" w:hAnsi="Times New Roman" w:cs="Times New Roman"/>
          <w:iCs/>
          <w:color w:val="333333"/>
          <w:sz w:val="24"/>
          <w:szCs w:val="24"/>
          <w:lang w:bidi="he-IL"/>
        </w:rPr>
        <w:t xml:space="preserve"> todas </w:t>
      </w:r>
      <w:r w:rsidR="00C418AE" w:rsidRPr="00F74A1D">
        <w:rPr>
          <w:rFonts w:ascii="Times New Roman" w:hAnsi="Times New Roman" w:cs="Times New Roman"/>
          <w:iCs/>
          <w:color w:val="333333"/>
          <w:sz w:val="24"/>
          <w:szCs w:val="24"/>
          <w:lang w:bidi="he-IL"/>
        </w:rPr>
        <w:t xml:space="preserve">las </w:t>
      </w:r>
      <w:r w:rsidRPr="00F74A1D">
        <w:rPr>
          <w:rFonts w:ascii="Times New Roman" w:hAnsi="Times New Roman" w:cs="Times New Roman"/>
          <w:iCs/>
          <w:color w:val="333333"/>
          <w:sz w:val="24"/>
          <w:szCs w:val="24"/>
          <w:lang w:bidi="he-IL"/>
        </w:rPr>
        <w:t>construcciones imaginarias que parecen trastabillar y perder esta</w:t>
      </w:r>
      <w:r w:rsidR="00A04B54" w:rsidRPr="00F74A1D">
        <w:rPr>
          <w:rFonts w:ascii="Times New Roman" w:hAnsi="Times New Roman" w:cs="Times New Roman"/>
          <w:iCs/>
          <w:color w:val="333333"/>
          <w:sz w:val="24"/>
          <w:szCs w:val="24"/>
          <w:lang w:bidi="he-IL"/>
        </w:rPr>
        <w:t xml:space="preserve">bilidad, </w:t>
      </w:r>
      <w:r w:rsidR="00835B57" w:rsidRPr="00F74A1D">
        <w:rPr>
          <w:rFonts w:ascii="Times New Roman" w:hAnsi="Times New Roman" w:cs="Times New Roman"/>
          <w:iCs/>
          <w:color w:val="333333"/>
          <w:sz w:val="24"/>
          <w:szCs w:val="24"/>
          <w:lang w:bidi="he-IL"/>
        </w:rPr>
        <w:t xml:space="preserve">seguramente </w:t>
      </w:r>
      <w:r w:rsidR="00A04B54" w:rsidRPr="00F74A1D">
        <w:rPr>
          <w:rFonts w:ascii="Times New Roman" w:hAnsi="Times New Roman" w:cs="Times New Roman"/>
          <w:iCs/>
          <w:color w:val="333333"/>
          <w:sz w:val="24"/>
          <w:szCs w:val="24"/>
          <w:lang w:bidi="he-IL"/>
        </w:rPr>
        <w:t>no para diluirse, pero sí para transformarse</w:t>
      </w:r>
      <w:r w:rsidRPr="00F74A1D">
        <w:rPr>
          <w:rFonts w:ascii="Times New Roman" w:hAnsi="Times New Roman" w:cs="Times New Roman"/>
          <w:iCs/>
          <w:color w:val="333333"/>
          <w:sz w:val="24"/>
          <w:szCs w:val="24"/>
          <w:lang w:bidi="he-IL"/>
        </w:rPr>
        <w:t>.</w:t>
      </w:r>
    </w:p>
    <w:p w:rsidR="00BC4DBB" w:rsidRPr="00F74A1D" w:rsidRDefault="00BC4DBB" w:rsidP="007A3C3C">
      <w:pPr>
        <w:autoSpaceDE w:val="0"/>
        <w:autoSpaceDN w:val="0"/>
        <w:adjustRightInd w:val="0"/>
        <w:spacing w:after="0" w:line="360" w:lineRule="auto"/>
        <w:rPr>
          <w:rFonts w:ascii="Times New Roman" w:hAnsi="Times New Roman" w:cs="Times New Roman"/>
          <w:iCs/>
          <w:color w:val="333333"/>
          <w:sz w:val="24"/>
          <w:szCs w:val="24"/>
          <w:lang w:bidi="he-IL"/>
        </w:rPr>
      </w:pPr>
    </w:p>
    <w:p w:rsidR="00ED5354" w:rsidRPr="00F74A1D" w:rsidRDefault="0010688E" w:rsidP="007A3C3C">
      <w:pPr>
        <w:autoSpaceDE w:val="0"/>
        <w:autoSpaceDN w:val="0"/>
        <w:adjustRightInd w:val="0"/>
        <w:spacing w:after="0" w:line="360" w:lineRule="auto"/>
        <w:rPr>
          <w:rFonts w:ascii="Times New Roman" w:hAnsi="Times New Roman" w:cs="Times New Roman"/>
          <w:iCs/>
          <w:color w:val="333333"/>
          <w:sz w:val="24"/>
          <w:szCs w:val="24"/>
          <w:lang w:bidi="he-IL"/>
        </w:rPr>
      </w:pPr>
      <w:r w:rsidRPr="00F74A1D">
        <w:rPr>
          <w:rFonts w:ascii="Times New Roman" w:hAnsi="Times New Roman" w:cs="Times New Roman"/>
          <w:b/>
          <w:iCs/>
          <w:color w:val="333333"/>
          <w:sz w:val="24"/>
          <w:szCs w:val="24"/>
          <w:lang w:bidi="he-IL"/>
        </w:rPr>
        <w:t>Y Lucía…</w:t>
      </w:r>
    </w:p>
    <w:p w:rsidR="002D6A9B" w:rsidRPr="00F74A1D" w:rsidRDefault="00A04B54" w:rsidP="007A3C3C">
      <w:pPr>
        <w:autoSpaceDE w:val="0"/>
        <w:autoSpaceDN w:val="0"/>
        <w:adjustRightInd w:val="0"/>
        <w:spacing w:after="0" w:line="360" w:lineRule="auto"/>
        <w:rPr>
          <w:rFonts w:ascii="Times New Roman" w:hAnsi="Times New Roman" w:cs="Times New Roman"/>
          <w:i/>
          <w:iCs/>
          <w:color w:val="333333"/>
          <w:sz w:val="24"/>
          <w:szCs w:val="24"/>
          <w:lang w:bidi="he-IL"/>
        </w:rPr>
      </w:pPr>
      <w:r w:rsidRPr="00F74A1D">
        <w:rPr>
          <w:rFonts w:ascii="Times New Roman" w:hAnsi="Times New Roman" w:cs="Times New Roman"/>
          <w:iCs/>
          <w:color w:val="333333"/>
          <w:sz w:val="24"/>
          <w:szCs w:val="24"/>
          <w:lang w:bidi="he-IL"/>
        </w:rPr>
        <w:t>Lucía</w:t>
      </w:r>
      <w:r w:rsidR="00110666" w:rsidRPr="00F74A1D">
        <w:rPr>
          <w:rFonts w:ascii="Times New Roman" w:hAnsi="Times New Roman" w:cs="Times New Roman"/>
          <w:iCs/>
          <w:color w:val="333333"/>
          <w:sz w:val="24"/>
          <w:szCs w:val="24"/>
          <w:lang w:bidi="he-IL"/>
        </w:rPr>
        <w:t xml:space="preserve"> me dice</w:t>
      </w:r>
      <w:r w:rsidR="00835B57" w:rsidRPr="00F74A1D">
        <w:rPr>
          <w:rFonts w:ascii="Times New Roman" w:hAnsi="Times New Roman" w:cs="Times New Roman"/>
          <w:iCs/>
          <w:color w:val="333333"/>
          <w:sz w:val="24"/>
          <w:szCs w:val="24"/>
          <w:lang w:bidi="he-IL"/>
        </w:rPr>
        <w:t xml:space="preserve"> entusiasmada</w:t>
      </w:r>
      <w:r w:rsidR="00110666" w:rsidRPr="00F74A1D">
        <w:rPr>
          <w:rFonts w:ascii="Times New Roman" w:hAnsi="Times New Roman" w:cs="Times New Roman"/>
          <w:iCs/>
          <w:color w:val="333333"/>
          <w:sz w:val="24"/>
          <w:szCs w:val="24"/>
          <w:lang w:bidi="he-IL"/>
        </w:rPr>
        <w:t xml:space="preserve">: </w:t>
      </w:r>
      <w:r w:rsidRPr="00F74A1D">
        <w:rPr>
          <w:rFonts w:ascii="Times New Roman" w:hAnsi="Times New Roman" w:cs="Times New Roman"/>
          <w:i/>
          <w:iCs/>
          <w:color w:val="333333"/>
          <w:sz w:val="24"/>
          <w:szCs w:val="24"/>
          <w:lang w:bidi="he-IL"/>
        </w:rPr>
        <w:t>“</w:t>
      </w:r>
      <w:r w:rsidR="00110666" w:rsidRPr="00F74A1D">
        <w:rPr>
          <w:rFonts w:ascii="Times New Roman" w:hAnsi="Times New Roman" w:cs="Times New Roman"/>
          <w:i/>
          <w:iCs/>
          <w:color w:val="333333"/>
          <w:sz w:val="24"/>
          <w:szCs w:val="24"/>
          <w:lang w:bidi="he-IL"/>
        </w:rPr>
        <w:t xml:space="preserve">ahora entiendo un poco más… viste que yo </w:t>
      </w:r>
      <w:r w:rsidR="00333251" w:rsidRPr="00F74A1D">
        <w:rPr>
          <w:rFonts w:ascii="Times New Roman" w:hAnsi="Times New Roman" w:cs="Times New Roman"/>
          <w:i/>
          <w:iCs/>
          <w:color w:val="333333"/>
          <w:sz w:val="24"/>
          <w:szCs w:val="24"/>
          <w:lang w:bidi="he-IL"/>
        </w:rPr>
        <w:t>te decía que no</w:t>
      </w:r>
      <w:r w:rsidR="00F6531F" w:rsidRPr="00F74A1D">
        <w:rPr>
          <w:rFonts w:ascii="Times New Roman" w:hAnsi="Times New Roman" w:cs="Times New Roman"/>
          <w:i/>
          <w:iCs/>
          <w:color w:val="333333"/>
          <w:sz w:val="24"/>
          <w:szCs w:val="24"/>
          <w:lang w:bidi="he-IL"/>
        </w:rPr>
        <w:t xml:space="preserve"> soy lesbiana ni </w:t>
      </w:r>
      <w:r w:rsidR="00835B57" w:rsidRPr="00F74A1D">
        <w:rPr>
          <w:rFonts w:ascii="Times New Roman" w:hAnsi="Times New Roman" w:cs="Times New Roman"/>
          <w:i/>
          <w:iCs/>
          <w:color w:val="333333"/>
          <w:sz w:val="24"/>
          <w:szCs w:val="24"/>
          <w:lang w:bidi="he-IL"/>
        </w:rPr>
        <w:t>soy bisexual.  Que a mí me gusta</w:t>
      </w:r>
      <w:r w:rsidR="00110666" w:rsidRPr="00F74A1D">
        <w:rPr>
          <w:rFonts w:ascii="Times New Roman" w:hAnsi="Times New Roman" w:cs="Times New Roman"/>
          <w:i/>
          <w:iCs/>
          <w:color w:val="333333"/>
          <w:sz w:val="24"/>
          <w:szCs w:val="24"/>
          <w:lang w:bidi="he-IL"/>
        </w:rPr>
        <w:t xml:space="preserve"> la pe</w:t>
      </w:r>
      <w:r w:rsidR="00835B57" w:rsidRPr="00F74A1D">
        <w:rPr>
          <w:rFonts w:ascii="Times New Roman" w:hAnsi="Times New Roman" w:cs="Times New Roman"/>
          <w:i/>
          <w:iCs/>
          <w:color w:val="333333"/>
          <w:sz w:val="24"/>
          <w:szCs w:val="24"/>
          <w:lang w:bidi="he-IL"/>
        </w:rPr>
        <w:t xml:space="preserve">rsona.  Hay mujeres que me atraen </w:t>
      </w:r>
      <w:r w:rsidR="00110666" w:rsidRPr="00F74A1D">
        <w:rPr>
          <w:rFonts w:ascii="Times New Roman" w:hAnsi="Times New Roman" w:cs="Times New Roman"/>
          <w:i/>
          <w:iCs/>
          <w:color w:val="333333"/>
          <w:sz w:val="24"/>
          <w:szCs w:val="24"/>
          <w:lang w:bidi="he-IL"/>
        </w:rPr>
        <w:t xml:space="preserve">y otras que no, </w:t>
      </w:r>
      <w:r w:rsidR="00835B57" w:rsidRPr="00F74A1D">
        <w:rPr>
          <w:rFonts w:ascii="Times New Roman" w:hAnsi="Times New Roman" w:cs="Times New Roman"/>
          <w:i/>
          <w:iCs/>
          <w:color w:val="333333"/>
          <w:sz w:val="24"/>
          <w:szCs w:val="24"/>
          <w:lang w:bidi="he-IL"/>
        </w:rPr>
        <w:t xml:space="preserve">y </w:t>
      </w:r>
      <w:r w:rsidR="00110666" w:rsidRPr="00F74A1D">
        <w:rPr>
          <w:rFonts w:ascii="Times New Roman" w:hAnsi="Times New Roman" w:cs="Times New Roman"/>
          <w:i/>
          <w:iCs/>
          <w:color w:val="333333"/>
          <w:sz w:val="24"/>
          <w:szCs w:val="24"/>
          <w:lang w:bidi="he-IL"/>
        </w:rPr>
        <w:t xml:space="preserve">lo mismo </w:t>
      </w:r>
      <w:r w:rsidR="00835B57" w:rsidRPr="00F74A1D">
        <w:rPr>
          <w:rFonts w:ascii="Times New Roman" w:hAnsi="Times New Roman" w:cs="Times New Roman"/>
          <w:i/>
          <w:iCs/>
          <w:color w:val="333333"/>
          <w:sz w:val="24"/>
          <w:szCs w:val="24"/>
          <w:lang w:bidi="he-IL"/>
        </w:rPr>
        <w:t xml:space="preserve">me pasa </w:t>
      </w:r>
      <w:r w:rsidR="00110666" w:rsidRPr="00F74A1D">
        <w:rPr>
          <w:rFonts w:ascii="Times New Roman" w:hAnsi="Times New Roman" w:cs="Times New Roman"/>
          <w:i/>
          <w:iCs/>
          <w:color w:val="333333"/>
          <w:sz w:val="24"/>
          <w:szCs w:val="24"/>
          <w:lang w:bidi="he-IL"/>
        </w:rPr>
        <w:t>con los hombres.  Hoy escuch</w:t>
      </w:r>
      <w:r w:rsidR="00835B57" w:rsidRPr="00F74A1D">
        <w:rPr>
          <w:rFonts w:ascii="Times New Roman" w:hAnsi="Times New Roman" w:cs="Times New Roman"/>
          <w:i/>
          <w:iCs/>
          <w:color w:val="333333"/>
          <w:sz w:val="24"/>
          <w:szCs w:val="24"/>
          <w:lang w:bidi="he-IL"/>
        </w:rPr>
        <w:t>é que eso se llama “</w:t>
      </w:r>
      <w:proofErr w:type="spellStart"/>
      <w:r w:rsidR="00835B57" w:rsidRPr="00F74A1D">
        <w:rPr>
          <w:rFonts w:ascii="Times New Roman" w:hAnsi="Times New Roman" w:cs="Times New Roman"/>
          <w:i/>
          <w:iCs/>
          <w:color w:val="333333"/>
          <w:sz w:val="24"/>
          <w:szCs w:val="24"/>
          <w:lang w:bidi="he-IL"/>
        </w:rPr>
        <w:t>gender</w:t>
      </w:r>
      <w:proofErr w:type="spellEnd"/>
      <w:r w:rsidR="00835B57" w:rsidRPr="00F74A1D">
        <w:rPr>
          <w:rFonts w:ascii="Times New Roman" w:hAnsi="Times New Roman" w:cs="Times New Roman"/>
          <w:i/>
          <w:iCs/>
          <w:color w:val="333333"/>
          <w:sz w:val="24"/>
          <w:szCs w:val="24"/>
          <w:lang w:bidi="he-IL"/>
        </w:rPr>
        <w:t xml:space="preserve"> </w:t>
      </w:r>
      <w:proofErr w:type="spellStart"/>
      <w:r w:rsidR="00835B57" w:rsidRPr="00F74A1D">
        <w:rPr>
          <w:rFonts w:ascii="Times New Roman" w:hAnsi="Times New Roman" w:cs="Times New Roman"/>
          <w:i/>
          <w:iCs/>
          <w:color w:val="333333"/>
          <w:sz w:val="24"/>
          <w:szCs w:val="24"/>
          <w:lang w:bidi="he-IL"/>
        </w:rPr>
        <w:t>queer</w:t>
      </w:r>
      <w:proofErr w:type="spellEnd"/>
      <w:r w:rsidRPr="00F74A1D">
        <w:rPr>
          <w:rFonts w:ascii="Times New Roman" w:hAnsi="Times New Roman" w:cs="Times New Roman"/>
          <w:i/>
          <w:iCs/>
          <w:color w:val="333333"/>
          <w:sz w:val="24"/>
          <w:szCs w:val="24"/>
          <w:lang w:bidi="he-IL"/>
        </w:rPr>
        <w:t>“</w:t>
      </w:r>
      <w:r w:rsidR="00835B57" w:rsidRPr="00F74A1D">
        <w:rPr>
          <w:rFonts w:ascii="Times New Roman" w:hAnsi="Times New Roman" w:cs="Times New Roman"/>
          <w:i/>
          <w:iCs/>
          <w:color w:val="333333"/>
          <w:sz w:val="24"/>
          <w:szCs w:val="24"/>
          <w:lang w:bidi="he-IL"/>
        </w:rPr>
        <w:t>, género fluido”.</w:t>
      </w:r>
      <w:r w:rsidR="002D6A9B" w:rsidRPr="00F74A1D">
        <w:rPr>
          <w:rFonts w:ascii="Times New Roman" w:hAnsi="Times New Roman" w:cs="Times New Roman"/>
          <w:i/>
          <w:iCs/>
          <w:color w:val="333333"/>
          <w:sz w:val="24"/>
          <w:szCs w:val="24"/>
          <w:lang w:bidi="he-IL"/>
        </w:rPr>
        <w:t xml:space="preserve"> </w:t>
      </w:r>
    </w:p>
    <w:p w:rsidR="005D7D6C" w:rsidRPr="00F74A1D" w:rsidRDefault="00626DED" w:rsidP="007A3C3C">
      <w:pPr>
        <w:autoSpaceDE w:val="0"/>
        <w:autoSpaceDN w:val="0"/>
        <w:adjustRightInd w:val="0"/>
        <w:spacing w:after="0" w:line="360" w:lineRule="auto"/>
        <w:ind w:firstLine="708"/>
        <w:rPr>
          <w:rFonts w:ascii="Times New Roman" w:hAnsi="Times New Roman" w:cs="Times New Roman"/>
          <w:iCs/>
          <w:color w:val="333333"/>
          <w:sz w:val="24"/>
          <w:szCs w:val="24"/>
          <w:lang w:bidi="he-IL"/>
        </w:rPr>
      </w:pPr>
      <w:r w:rsidRPr="00F74A1D">
        <w:rPr>
          <w:rFonts w:ascii="Times New Roman" w:hAnsi="Times New Roman" w:cs="Times New Roman"/>
          <w:iCs/>
          <w:color w:val="333333"/>
          <w:sz w:val="24"/>
          <w:szCs w:val="24"/>
          <w:lang w:bidi="he-IL"/>
        </w:rPr>
        <w:t xml:space="preserve">Lucía </w:t>
      </w:r>
      <w:r w:rsidR="00333251" w:rsidRPr="00F74A1D">
        <w:rPr>
          <w:rFonts w:ascii="Times New Roman" w:hAnsi="Times New Roman" w:cs="Times New Roman"/>
          <w:iCs/>
          <w:color w:val="333333"/>
          <w:sz w:val="24"/>
          <w:szCs w:val="24"/>
          <w:lang w:bidi="he-IL"/>
        </w:rPr>
        <w:t xml:space="preserve">ya </w:t>
      </w:r>
      <w:r w:rsidRPr="00F74A1D">
        <w:rPr>
          <w:rFonts w:ascii="Times New Roman" w:hAnsi="Times New Roman" w:cs="Times New Roman"/>
          <w:iCs/>
          <w:color w:val="333333"/>
          <w:sz w:val="24"/>
          <w:szCs w:val="24"/>
          <w:lang w:bidi="he-IL"/>
        </w:rPr>
        <w:t>h</w:t>
      </w:r>
      <w:r w:rsidR="000C0995" w:rsidRPr="00F74A1D">
        <w:rPr>
          <w:rFonts w:ascii="Times New Roman" w:hAnsi="Times New Roman" w:cs="Times New Roman"/>
          <w:iCs/>
          <w:color w:val="333333"/>
          <w:sz w:val="24"/>
          <w:szCs w:val="24"/>
          <w:lang w:bidi="he-IL"/>
        </w:rPr>
        <w:t xml:space="preserve">abía hablado </w:t>
      </w:r>
      <w:r w:rsidR="00835B57" w:rsidRPr="00F74A1D">
        <w:rPr>
          <w:rFonts w:ascii="Times New Roman" w:hAnsi="Times New Roman" w:cs="Times New Roman"/>
          <w:iCs/>
          <w:color w:val="333333"/>
          <w:sz w:val="24"/>
          <w:szCs w:val="24"/>
          <w:lang w:bidi="he-IL"/>
        </w:rPr>
        <w:t>a</w:t>
      </w:r>
      <w:r w:rsidR="000C0995" w:rsidRPr="00F74A1D">
        <w:rPr>
          <w:rFonts w:ascii="Times New Roman" w:hAnsi="Times New Roman" w:cs="Times New Roman"/>
          <w:iCs/>
          <w:color w:val="333333"/>
          <w:sz w:val="24"/>
          <w:szCs w:val="24"/>
          <w:lang w:bidi="he-IL"/>
        </w:rPr>
        <w:t>l comienzo de su análisis de cómo su deseo tenía estas características móviles, pero no había enco</w:t>
      </w:r>
      <w:r w:rsidR="00BF4109" w:rsidRPr="00F74A1D">
        <w:rPr>
          <w:rFonts w:ascii="Times New Roman" w:hAnsi="Times New Roman" w:cs="Times New Roman"/>
          <w:iCs/>
          <w:color w:val="333333"/>
          <w:sz w:val="24"/>
          <w:szCs w:val="24"/>
          <w:lang w:bidi="he-IL"/>
        </w:rPr>
        <w:t xml:space="preserve">ntrado para ello una definición </w:t>
      </w:r>
      <w:r w:rsidR="000C0995" w:rsidRPr="00F74A1D">
        <w:rPr>
          <w:rFonts w:ascii="Times New Roman" w:hAnsi="Times New Roman" w:cs="Times New Roman"/>
          <w:iCs/>
          <w:color w:val="333333"/>
          <w:sz w:val="24"/>
          <w:szCs w:val="24"/>
          <w:lang w:bidi="he-IL"/>
        </w:rPr>
        <w:t xml:space="preserve">que no fuera por la negativa: </w:t>
      </w:r>
      <w:r w:rsidR="007A3C3C" w:rsidRPr="00F74A1D">
        <w:rPr>
          <w:rFonts w:ascii="Times New Roman" w:hAnsi="Times New Roman" w:cs="Times New Roman"/>
          <w:iCs/>
          <w:color w:val="333333"/>
          <w:sz w:val="24"/>
          <w:szCs w:val="24"/>
          <w:lang w:bidi="he-IL"/>
        </w:rPr>
        <w:t>‘</w:t>
      </w:r>
      <w:r w:rsidR="000C0995" w:rsidRPr="00F74A1D">
        <w:rPr>
          <w:rFonts w:ascii="Times New Roman" w:hAnsi="Times New Roman" w:cs="Times New Roman"/>
          <w:iCs/>
          <w:color w:val="333333"/>
          <w:sz w:val="24"/>
          <w:szCs w:val="24"/>
          <w:lang w:bidi="he-IL"/>
        </w:rPr>
        <w:t>ni lesbiana ni bisexual</w:t>
      </w:r>
      <w:r w:rsidR="007A3C3C" w:rsidRPr="00F74A1D">
        <w:rPr>
          <w:rFonts w:ascii="Times New Roman" w:hAnsi="Times New Roman" w:cs="Times New Roman"/>
          <w:iCs/>
          <w:color w:val="333333"/>
          <w:sz w:val="24"/>
          <w:szCs w:val="24"/>
          <w:lang w:bidi="he-IL"/>
        </w:rPr>
        <w:t>’</w:t>
      </w:r>
      <w:r w:rsidR="000C0995" w:rsidRPr="00F74A1D">
        <w:rPr>
          <w:rFonts w:ascii="Times New Roman" w:hAnsi="Times New Roman" w:cs="Times New Roman"/>
          <w:iCs/>
          <w:color w:val="333333"/>
          <w:sz w:val="24"/>
          <w:szCs w:val="24"/>
          <w:lang w:bidi="he-IL"/>
        </w:rPr>
        <w:t>.  Ahora llega con este hallazgo lingüístico que supuestamente da soporte a lo que ella “es”.  Formulaciones desconcer</w:t>
      </w:r>
      <w:r w:rsidR="00C418AE" w:rsidRPr="00F74A1D">
        <w:rPr>
          <w:rFonts w:ascii="Times New Roman" w:hAnsi="Times New Roman" w:cs="Times New Roman"/>
          <w:iCs/>
          <w:color w:val="333333"/>
          <w:sz w:val="24"/>
          <w:szCs w:val="24"/>
          <w:lang w:bidi="he-IL"/>
        </w:rPr>
        <w:t>tante</w:t>
      </w:r>
      <w:r w:rsidR="000C0995" w:rsidRPr="00F74A1D">
        <w:rPr>
          <w:rFonts w:ascii="Times New Roman" w:hAnsi="Times New Roman" w:cs="Times New Roman"/>
          <w:iCs/>
          <w:color w:val="333333"/>
          <w:sz w:val="24"/>
          <w:szCs w:val="24"/>
          <w:lang w:bidi="he-IL"/>
        </w:rPr>
        <w:t>s</w:t>
      </w:r>
      <w:r w:rsidR="00C418AE" w:rsidRPr="00F74A1D">
        <w:rPr>
          <w:rFonts w:ascii="Times New Roman" w:hAnsi="Times New Roman" w:cs="Times New Roman"/>
          <w:iCs/>
          <w:color w:val="333333"/>
          <w:sz w:val="24"/>
          <w:szCs w:val="24"/>
          <w:lang w:bidi="he-IL"/>
        </w:rPr>
        <w:t>, en una joven</w:t>
      </w:r>
      <w:r w:rsidR="000C0995" w:rsidRPr="00F74A1D">
        <w:rPr>
          <w:rFonts w:ascii="Times New Roman" w:hAnsi="Times New Roman" w:cs="Times New Roman"/>
          <w:iCs/>
          <w:color w:val="333333"/>
          <w:sz w:val="24"/>
          <w:szCs w:val="24"/>
          <w:lang w:bidi="he-IL"/>
        </w:rPr>
        <w:t xml:space="preserve"> que además hacía de estas formas del erotismo</w:t>
      </w:r>
      <w:r w:rsidRPr="00F74A1D">
        <w:rPr>
          <w:rFonts w:ascii="Times New Roman" w:hAnsi="Times New Roman" w:cs="Times New Roman"/>
          <w:iCs/>
          <w:color w:val="333333"/>
          <w:sz w:val="24"/>
          <w:szCs w:val="24"/>
          <w:lang w:bidi="he-IL"/>
        </w:rPr>
        <w:t xml:space="preserve"> una realidad efectiva</w:t>
      </w:r>
      <w:r w:rsidR="00835B57" w:rsidRPr="00F74A1D">
        <w:rPr>
          <w:rFonts w:ascii="Times New Roman" w:hAnsi="Times New Roman" w:cs="Times New Roman"/>
          <w:iCs/>
          <w:color w:val="333333"/>
          <w:sz w:val="24"/>
          <w:szCs w:val="24"/>
          <w:lang w:bidi="he-IL"/>
        </w:rPr>
        <w:t xml:space="preserve"> en su vida relacional y sexual</w:t>
      </w:r>
      <w:r w:rsidR="000C0995" w:rsidRPr="00F74A1D">
        <w:rPr>
          <w:rFonts w:ascii="Times New Roman" w:hAnsi="Times New Roman" w:cs="Times New Roman"/>
          <w:iCs/>
          <w:color w:val="333333"/>
          <w:sz w:val="24"/>
          <w:szCs w:val="24"/>
          <w:lang w:bidi="he-IL"/>
        </w:rPr>
        <w:t xml:space="preserve"> y</w:t>
      </w:r>
      <w:r w:rsidRPr="00F74A1D">
        <w:rPr>
          <w:rFonts w:ascii="Times New Roman" w:hAnsi="Times New Roman" w:cs="Times New Roman"/>
          <w:iCs/>
          <w:color w:val="333333"/>
          <w:sz w:val="24"/>
          <w:szCs w:val="24"/>
          <w:lang w:bidi="he-IL"/>
        </w:rPr>
        <w:t xml:space="preserve"> </w:t>
      </w:r>
      <w:r w:rsidR="000C0995" w:rsidRPr="00F74A1D">
        <w:rPr>
          <w:rFonts w:ascii="Times New Roman" w:hAnsi="Times New Roman" w:cs="Times New Roman"/>
          <w:iCs/>
          <w:color w:val="333333"/>
          <w:sz w:val="24"/>
          <w:szCs w:val="24"/>
          <w:lang w:bidi="he-IL"/>
        </w:rPr>
        <w:t xml:space="preserve">que </w:t>
      </w:r>
      <w:r w:rsidRPr="00F74A1D">
        <w:rPr>
          <w:rFonts w:ascii="Times New Roman" w:hAnsi="Times New Roman" w:cs="Times New Roman"/>
          <w:iCs/>
          <w:color w:val="333333"/>
          <w:sz w:val="24"/>
          <w:szCs w:val="24"/>
          <w:lang w:bidi="he-IL"/>
        </w:rPr>
        <w:t>no parecía buscar tan sólo un impacto en m</w:t>
      </w:r>
      <w:r w:rsidR="00C800BD" w:rsidRPr="00F74A1D">
        <w:rPr>
          <w:rFonts w:ascii="Times New Roman" w:hAnsi="Times New Roman" w:cs="Times New Roman"/>
          <w:iCs/>
          <w:color w:val="333333"/>
          <w:sz w:val="24"/>
          <w:szCs w:val="24"/>
          <w:lang w:bidi="he-IL"/>
        </w:rPr>
        <w:t xml:space="preserve">í, así como tampoco adoptar tan sólo una </w:t>
      </w:r>
      <w:r w:rsidR="00ED5354" w:rsidRPr="00F74A1D">
        <w:rPr>
          <w:rFonts w:ascii="Times New Roman" w:hAnsi="Times New Roman" w:cs="Times New Roman"/>
          <w:iCs/>
          <w:color w:val="333333"/>
          <w:sz w:val="24"/>
          <w:szCs w:val="24"/>
          <w:lang w:bidi="he-IL"/>
        </w:rPr>
        <w:t>“pose”</w:t>
      </w:r>
      <w:r w:rsidR="00C800BD" w:rsidRPr="00F74A1D">
        <w:rPr>
          <w:rFonts w:ascii="Times New Roman" w:hAnsi="Times New Roman" w:cs="Times New Roman"/>
          <w:iCs/>
          <w:color w:val="333333"/>
          <w:sz w:val="24"/>
          <w:szCs w:val="24"/>
          <w:lang w:bidi="he-IL"/>
        </w:rPr>
        <w:t xml:space="preserve"> </w:t>
      </w:r>
      <w:proofErr w:type="spellStart"/>
      <w:r w:rsidR="00C800BD" w:rsidRPr="00F74A1D">
        <w:rPr>
          <w:rFonts w:ascii="Times New Roman" w:hAnsi="Times New Roman" w:cs="Times New Roman"/>
          <w:i/>
          <w:iCs/>
          <w:color w:val="333333"/>
          <w:sz w:val="24"/>
          <w:szCs w:val="24"/>
          <w:lang w:bidi="he-IL"/>
        </w:rPr>
        <w:t>cool</w:t>
      </w:r>
      <w:proofErr w:type="spellEnd"/>
      <w:r w:rsidR="00C800BD" w:rsidRPr="00F74A1D">
        <w:rPr>
          <w:rFonts w:ascii="Times New Roman" w:hAnsi="Times New Roman" w:cs="Times New Roman"/>
          <w:iCs/>
          <w:color w:val="333333"/>
          <w:sz w:val="24"/>
          <w:szCs w:val="24"/>
          <w:lang w:bidi="he-IL"/>
        </w:rPr>
        <w:t>.  Por otra parte</w:t>
      </w:r>
      <w:r w:rsidRPr="00F74A1D">
        <w:rPr>
          <w:rFonts w:ascii="Times New Roman" w:hAnsi="Times New Roman" w:cs="Times New Roman"/>
          <w:iCs/>
          <w:color w:val="333333"/>
          <w:sz w:val="24"/>
          <w:szCs w:val="24"/>
          <w:lang w:bidi="he-IL"/>
        </w:rPr>
        <w:t xml:space="preserve">, por lo menos en el </w:t>
      </w:r>
      <w:r w:rsidR="00835B57" w:rsidRPr="00F74A1D">
        <w:rPr>
          <w:rFonts w:ascii="Times New Roman" w:hAnsi="Times New Roman" w:cs="Times New Roman"/>
          <w:iCs/>
          <w:color w:val="333333"/>
          <w:sz w:val="24"/>
          <w:szCs w:val="24"/>
          <w:lang w:bidi="he-IL"/>
        </w:rPr>
        <w:t>momento</w:t>
      </w:r>
      <w:r w:rsidR="00675A79" w:rsidRPr="00F74A1D">
        <w:rPr>
          <w:rFonts w:ascii="Times New Roman" w:hAnsi="Times New Roman" w:cs="Times New Roman"/>
          <w:iCs/>
          <w:color w:val="333333"/>
          <w:sz w:val="24"/>
          <w:szCs w:val="24"/>
          <w:lang w:bidi="he-IL"/>
        </w:rPr>
        <w:t xml:space="preserve"> del</w:t>
      </w:r>
      <w:r w:rsidR="00835B57" w:rsidRPr="00F74A1D">
        <w:rPr>
          <w:rFonts w:ascii="Times New Roman" w:hAnsi="Times New Roman" w:cs="Times New Roman"/>
          <w:iCs/>
          <w:color w:val="333333"/>
          <w:sz w:val="24"/>
          <w:szCs w:val="24"/>
          <w:lang w:bidi="he-IL"/>
        </w:rPr>
        <w:t xml:space="preserve"> </w:t>
      </w:r>
      <w:r w:rsidRPr="00F74A1D">
        <w:rPr>
          <w:rFonts w:ascii="Times New Roman" w:hAnsi="Times New Roman" w:cs="Times New Roman"/>
          <w:iCs/>
          <w:color w:val="333333"/>
          <w:sz w:val="24"/>
          <w:szCs w:val="24"/>
          <w:lang w:bidi="he-IL"/>
        </w:rPr>
        <w:t xml:space="preserve">relato, la angustia no era un ingrediente sustancial.  Lucía parecía saltar con libertad por sobre los límites </w:t>
      </w:r>
      <w:r w:rsidR="00835B57" w:rsidRPr="00F74A1D">
        <w:rPr>
          <w:rFonts w:ascii="Times New Roman" w:hAnsi="Times New Roman" w:cs="Times New Roman"/>
          <w:iCs/>
          <w:color w:val="333333"/>
          <w:sz w:val="24"/>
          <w:szCs w:val="24"/>
          <w:lang w:bidi="he-IL"/>
        </w:rPr>
        <w:t xml:space="preserve">y barreras </w:t>
      </w:r>
      <w:r w:rsidRPr="00F74A1D">
        <w:rPr>
          <w:rFonts w:ascii="Times New Roman" w:hAnsi="Times New Roman" w:cs="Times New Roman"/>
          <w:iCs/>
          <w:color w:val="333333"/>
          <w:sz w:val="24"/>
          <w:szCs w:val="24"/>
          <w:lang w:bidi="he-IL"/>
        </w:rPr>
        <w:t xml:space="preserve">conscientes e inconscientes que esforzadamente estamos acostumbrados a respetar como </w:t>
      </w:r>
      <w:r w:rsidR="00ED5354" w:rsidRPr="00F74A1D">
        <w:rPr>
          <w:rFonts w:ascii="Times New Roman" w:hAnsi="Times New Roman" w:cs="Times New Roman"/>
          <w:iCs/>
          <w:color w:val="333333"/>
          <w:sz w:val="24"/>
          <w:szCs w:val="24"/>
          <w:lang w:bidi="he-IL"/>
        </w:rPr>
        <w:t xml:space="preserve">neuróticos </w:t>
      </w:r>
      <w:r w:rsidRPr="00F74A1D">
        <w:rPr>
          <w:rFonts w:ascii="Times New Roman" w:hAnsi="Times New Roman" w:cs="Times New Roman"/>
          <w:iCs/>
          <w:color w:val="333333"/>
          <w:sz w:val="24"/>
          <w:szCs w:val="24"/>
          <w:lang w:bidi="he-IL"/>
        </w:rPr>
        <w:t>ciudad</w:t>
      </w:r>
      <w:r w:rsidR="00835B57" w:rsidRPr="00F74A1D">
        <w:rPr>
          <w:rFonts w:ascii="Times New Roman" w:hAnsi="Times New Roman" w:cs="Times New Roman"/>
          <w:iCs/>
          <w:color w:val="333333"/>
          <w:sz w:val="24"/>
          <w:szCs w:val="24"/>
          <w:lang w:bidi="he-IL"/>
        </w:rPr>
        <w:t>anos contemporáneo</w:t>
      </w:r>
      <w:r w:rsidR="00C800BD" w:rsidRPr="00F74A1D">
        <w:rPr>
          <w:rFonts w:ascii="Times New Roman" w:hAnsi="Times New Roman" w:cs="Times New Roman"/>
          <w:iCs/>
          <w:color w:val="333333"/>
          <w:sz w:val="24"/>
          <w:szCs w:val="24"/>
          <w:lang w:bidi="he-IL"/>
        </w:rPr>
        <w:t>s de una determinada región de S</w:t>
      </w:r>
      <w:r w:rsidR="00835B57" w:rsidRPr="00F74A1D">
        <w:rPr>
          <w:rFonts w:ascii="Times New Roman" w:hAnsi="Times New Roman" w:cs="Times New Roman"/>
          <w:iCs/>
          <w:color w:val="333333"/>
          <w:sz w:val="24"/>
          <w:szCs w:val="24"/>
          <w:lang w:bidi="he-IL"/>
        </w:rPr>
        <w:t>udamérica</w:t>
      </w:r>
      <w:r w:rsidR="00ED5354" w:rsidRPr="00F74A1D">
        <w:rPr>
          <w:rStyle w:val="Refdenotaalpie"/>
          <w:rFonts w:ascii="Times New Roman" w:hAnsi="Times New Roman" w:cs="Times New Roman"/>
          <w:iCs/>
          <w:color w:val="333333"/>
          <w:sz w:val="24"/>
          <w:szCs w:val="24"/>
          <w:lang w:bidi="he-IL"/>
        </w:rPr>
        <w:footnoteReference w:id="2"/>
      </w:r>
      <w:r w:rsidRPr="00F74A1D">
        <w:rPr>
          <w:rFonts w:ascii="Times New Roman" w:hAnsi="Times New Roman" w:cs="Times New Roman"/>
          <w:iCs/>
          <w:color w:val="333333"/>
          <w:sz w:val="24"/>
          <w:szCs w:val="24"/>
          <w:lang w:bidi="he-IL"/>
        </w:rPr>
        <w:t>.  Como si levantara el pie para esquivar con elegancia una</w:t>
      </w:r>
      <w:r w:rsidR="00117D13" w:rsidRPr="00F74A1D">
        <w:rPr>
          <w:rFonts w:ascii="Times New Roman" w:hAnsi="Times New Roman" w:cs="Times New Roman"/>
          <w:iCs/>
          <w:color w:val="333333"/>
          <w:sz w:val="24"/>
          <w:szCs w:val="24"/>
          <w:lang w:bidi="he-IL"/>
        </w:rPr>
        <w:t xml:space="preserve"> molesta</w:t>
      </w:r>
      <w:r w:rsidRPr="00F74A1D">
        <w:rPr>
          <w:rFonts w:ascii="Times New Roman" w:hAnsi="Times New Roman" w:cs="Times New Roman"/>
          <w:iCs/>
          <w:color w:val="333333"/>
          <w:sz w:val="24"/>
          <w:szCs w:val="24"/>
          <w:lang w:bidi="he-IL"/>
        </w:rPr>
        <w:t xml:space="preserve"> fisura del terreno, del mismo modo parecía pasar por encima de </w:t>
      </w:r>
      <w:r w:rsidRPr="00F74A1D">
        <w:rPr>
          <w:rFonts w:ascii="Times New Roman" w:hAnsi="Times New Roman" w:cs="Times New Roman"/>
          <w:iCs/>
          <w:color w:val="333333"/>
          <w:sz w:val="24"/>
          <w:szCs w:val="24"/>
          <w:lang w:bidi="he-IL"/>
        </w:rPr>
        <w:lastRenderedPageBreak/>
        <w:t>la diferencia hombre/mujer, que no había llegado a marcar con rec</w:t>
      </w:r>
      <w:r w:rsidR="005D7D6C" w:rsidRPr="00F74A1D">
        <w:rPr>
          <w:rFonts w:ascii="Times New Roman" w:hAnsi="Times New Roman" w:cs="Times New Roman"/>
          <w:iCs/>
          <w:color w:val="333333"/>
          <w:sz w:val="24"/>
          <w:szCs w:val="24"/>
          <w:lang w:bidi="he-IL"/>
        </w:rPr>
        <w:t>h</w:t>
      </w:r>
      <w:r w:rsidR="004A72A6" w:rsidRPr="00F74A1D">
        <w:rPr>
          <w:rFonts w:ascii="Times New Roman" w:hAnsi="Times New Roman" w:cs="Times New Roman"/>
          <w:iCs/>
          <w:color w:val="333333"/>
          <w:sz w:val="24"/>
          <w:szCs w:val="24"/>
          <w:lang w:bidi="he-IL"/>
        </w:rPr>
        <w:t>azo, con desagrado, con culpa o</w:t>
      </w:r>
      <w:r w:rsidR="005D7D6C" w:rsidRPr="00F74A1D">
        <w:rPr>
          <w:rFonts w:ascii="Times New Roman" w:hAnsi="Times New Roman" w:cs="Times New Roman"/>
          <w:iCs/>
          <w:color w:val="333333"/>
          <w:sz w:val="24"/>
          <w:szCs w:val="24"/>
          <w:lang w:bidi="he-IL"/>
        </w:rPr>
        <w:t xml:space="preserve"> con ambivalencia</w:t>
      </w:r>
      <w:r w:rsidR="00835B57" w:rsidRPr="00F74A1D">
        <w:rPr>
          <w:rFonts w:ascii="Times New Roman" w:hAnsi="Times New Roman" w:cs="Times New Roman"/>
          <w:iCs/>
          <w:color w:val="333333"/>
          <w:sz w:val="24"/>
          <w:szCs w:val="24"/>
          <w:lang w:bidi="he-IL"/>
        </w:rPr>
        <w:t>, su</w:t>
      </w:r>
      <w:r w:rsidR="005D7D6C" w:rsidRPr="00F74A1D">
        <w:rPr>
          <w:rFonts w:ascii="Times New Roman" w:hAnsi="Times New Roman" w:cs="Times New Roman"/>
          <w:iCs/>
          <w:color w:val="333333"/>
          <w:sz w:val="24"/>
          <w:szCs w:val="24"/>
          <w:lang w:bidi="he-IL"/>
        </w:rPr>
        <w:t xml:space="preserve"> opción sexual.</w:t>
      </w:r>
    </w:p>
    <w:p w:rsidR="00832E43" w:rsidRPr="00F74A1D" w:rsidRDefault="005D7D6C" w:rsidP="007A3C3C">
      <w:pPr>
        <w:autoSpaceDE w:val="0"/>
        <w:autoSpaceDN w:val="0"/>
        <w:adjustRightInd w:val="0"/>
        <w:spacing w:after="0" w:line="360" w:lineRule="auto"/>
        <w:ind w:firstLine="708"/>
        <w:rPr>
          <w:rFonts w:ascii="Times New Roman" w:hAnsi="Times New Roman" w:cs="Times New Roman"/>
          <w:iCs/>
          <w:color w:val="333333"/>
          <w:sz w:val="24"/>
          <w:szCs w:val="24"/>
          <w:lang w:bidi="he-IL"/>
        </w:rPr>
      </w:pPr>
      <w:r w:rsidRPr="00F74A1D">
        <w:rPr>
          <w:rFonts w:ascii="Times New Roman" w:hAnsi="Times New Roman" w:cs="Times New Roman"/>
          <w:iCs/>
          <w:color w:val="333333"/>
          <w:sz w:val="24"/>
          <w:szCs w:val="24"/>
          <w:lang w:bidi="he-IL"/>
        </w:rPr>
        <w:t xml:space="preserve">Rápidamente, a la vez que escribo y </w:t>
      </w:r>
      <w:r w:rsidR="00117D13" w:rsidRPr="00F74A1D">
        <w:rPr>
          <w:rFonts w:ascii="Times New Roman" w:hAnsi="Times New Roman" w:cs="Times New Roman"/>
          <w:iCs/>
          <w:color w:val="333333"/>
          <w:sz w:val="24"/>
          <w:szCs w:val="24"/>
          <w:lang w:bidi="he-IL"/>
        </w:rPr>
        <w:t>re</w:t>
      </w:r>
      <w:r w:rsidRPr="00F74A1D">
        <w:rPr>
          <w:rFonts w:ascii="Times New Roman" w:hAnsi="Times New Roman" w:cs="Times New Roman"/>
          <w:iCs/>
          <w:color w:val="333333"/>
          <w:sz w:val="24"/>
          <w:szCs w:val="24"/>
          <w:lang w:bidi="he-IL"/>
        </w:rPr>
        <w:t>leo estos comentarios, puedo an</w:t>
      </w:r>
      <w:r w:rsidR="00117D13" w:rsidRPr="00F74A1D">
        <w:rPr>
          <w:rFonts w:ascii="Times New Roman" w:hAnsi="Times New Roman" w:cs="Times New Roman"/>
          <w:iCs/>
          <w:color w:val="333333"/>
          <w:sz w:val="24"/>
          <w:szCs w:val="24"/>
          <w:lang w:bidi="he-IL"/>
        </w:rPr>
        <w:t>ticipar la reacción en ustedes.  Los imagino pensando: “es</w:t>
      </w:r>
      <w:r w:rsidRPr="00F74A1D">
        <w:rPr>
          <w:rFonts w:ascii="Times New Roman" w:hAnsi="Times New Roman" w:cs="Times New Roman"/>
          <w:iCs/>
          <w:color w:val="333333"/>
          <w:sz w:val="24"/>
          <w:szCs w:val="24"/>
          <w:lang w:bidi="he-IL"/>
        </w:rPr>
        <w:t xml:space="preserve">o no </w:t>
      </w:r>
      <w:r w:rsidR="00117D13" w:rsidRPr="00F74A1D">
        <w:rPr>
          <w:rFonts w:ascii="Times New Roman" w:hAnsi="Times New Roman" w:cs="Times New Roman"/>
          <w:iCs/>
          <w:color w:val="333333"/>
          <w:sz w:val="24"/>
          <w:szCs w:val="24"/>
          <w:lang w:bidi="he-IL"/>
        </w:rPr>
        <w:t xml:space="preserve">debe ser </w:t>
      </w:r>
      <w:r w:rsidRPr="00F74A1D">
        <w:rPr>
          <w:rFonts w:ascii="Times New Roman" w:hAnsi="Times New Roman" w:cs="Times New Roman"/>
          <w:iCs/>
          <w:color w:val="333333"/>
          <w:sz w:val="24"/>
          <w:szCs w:val="24"/>
          <w:lang w:bidi="he-IL"/>
        </w:rPr>
        <w:t>tan así</w:t>
      </w:r>
      <w:r w:rsidR="00117D13" w:rsidRPr="00F74A1D">
        <w:rPr>
          <w:rFonts w:ascii="Times New Roman" w:hAnsi="Times New Roman" w:cs="Times New Roman"/>
          <w:iCs/>
          <w:color w:val="333333"/>
          <w:sz w:val="24"/>
          <w:szCs w:val="24"/>
          <w:lang w:bidi="he-IL"/>
        </w:rPr>
        <w:t>”; “</w:t>
      </w:r>
      <w:r w:rsidRPr="00F74A1D">
        <w:rPr>
          <w:rFonts w:ascii="Times New Roman" w:hAnsi="Times New Roman" w:cs="Times New Roman"/>
          <w:iCs/>
          <w:color w:val="333333"/>
          <w:sz w:val="24"/>
          <w:szCs w:val="24"/>
          <w:lang w:bidi="he-IL"/>
        </w:rPr>
        <w:t>se tratará de una defensa frente a la angustia</w:t>
      </w:r>
      <w:r w:rsidR="00117D13" w:rsidRPr="00F74A1D">
        <w:rPr>
          <w:rFonts w:ascii="Times New Roman" w:hAnsi="Times New Roman" w:cs="Times New Roman"/>
          <w:iCs/>
          <w:color w:val="333333"/>
          <w:sz w:val="24"/>
          <w:szCs w:val="24"/>
          <w:lang w:bidi="he-IL"/>
        </w:rPr>
        <w:t>”;</w:t>
      </w:r>
      <w:r w:rsidRPr="00F74A1D">
        <w:rPr>
          <w:rFonts w:ascii="Times New Roman" w:hAnsi="Times New Roman" w:cs="Times New Roman"/>
          <w:iCs/>
          <w:color w:val="333333"/>
          <w:sz w:val="24"/>
          <w:szCs w:val="24"/>
          <w:lang w:bidi="he-IL"/>
        </w:rPr>
        <w:t xml:space="preserve"> o </w:t>
      </w:r>
      <w:r w:rsidR="00117D13" w:rsidRPr="00F74A1D">
        <w:rPr>
          <w:rFonts w:ascii="Times New Roman" w:hAnsi="Times New Roman" w:cs="Times New Roman"/>
          <w:iCs/>
          <w:color w:val="333333"/>
          <w:sz w:val="24"/>
          <w:szCs w:val="24"/>
          <w:lang w:bidi="he-IL"/>
        </w:rPr>
        <w:t>“</w:t>
      </w:r>
      <w:r w:rsidRPr="00F74A1D">
        <w:rPr>
          <w:rFonts w:ascii="Times New Roman" w:hAnsi="Times New Roman" w:cs="Times New Roman"/>
          <w:iCs/>
          <w:color w:val="333333"/>
          <w:sz w:val="24"/>
          <w:szCs w:val="24"/>
          <w:lang w:bidi="he-IL"/>
        </w:rPr>
        <w:t>si no se angustia entonces quizás es una paciente grave</w:t>
      </w:r>
      <w:r w:rsidR="00117D13" w:rsidRPr="00F74A1D">
        <w:rPr>
          <w:rFonts w:ascii="Times New Roman" w:hAnsi="Times New Roman" w:cs="Times New Roman"/>
          <w:iCs/>
          <w:color w:val="333333"/>
          <w:sz w:val="24"/>
          <w:szCs w:val="24"/>
          <w:lang w:bidi="he-IL"/>
        </w:rPr>
        <w:t xml:space="preserve">, </w:t>
      </w:r>
      <w:r w:rsidRPr="00F74A1D">
        <w:rPr>
          <w:rFonts w:ascii="Times New Roman" w:hAnsi="Times New Roman" w:cs="Times New Roman"/>
          <w:iCs/>
          <w:color w:val="333333"/>
          <w:sz w:val="24"/>
          <w:szCs w:val="24"/>
          <w:lang w:bidi="he-IL"/>
        </w:rPr>
        <w:t>que evidencia fallas en la represión</w:t>
      </w:r>
      <w:r w:rsidR="00117D13" w:rsidRPr="00F74A1D">
        <w:rPr>
          <w:rFonts w:ascii="Times New Roman" w:hAnsi="Times New Roman" w:cs="Times New Roman"/>
          <w:iCs/>
          <w:color w:val="333333"/>
          <w:sz w:val="24"/>
          <w:szCs w:val="24"/>
          <w:lang w:bidi="he-IL"/>
        </w:rPr>
        <w:t xml:space="preserve">”.  De allí a </w:t>
      </w:r>
      <w:r w:rsidRPr="00F74A1D">
        <w:rPr>
          <w:rFonts w:ascii="Times New Roman" w:hAnsi="Times New Roman" w:cs="Times New Roman"/>
          <w:iCs/>
          <w:color w:val="333333"/>
          <w:sz w:val="24"/>
          <w:szCs w:val="24"/>
          <w:lang w:bidi="he-IL"/>
        </w:rPr>
        <w:t xml:space="preserve">trastorno de personalidad, </w:t>
      </w:r>
      <w:r w:rsidR="00675A79" w:rsidRPr="00F74A1D">
        <w:rPr>
          <w:rFonts w:ascii="Times New Roman" w:hAnsi="Times New Roman" w:cs="Times New Roman"/>
          <w:iCs/>
          <w:color w:val="333333"/>
          <w:sz w:val="24"/>
          <w:szCs w:val="24"/>
          <w:lang w:bidi="he-IL"/>
        </w:rPr>
        <w:t xml:space="preserve">patología </w:t>
      </w:r>
      <w:proofErr w:type="spellStart"/>
      <w:r w:rsidR="00117D13" w:rsidRPr="00F74A1D">
        <w:rPr>
          <w:rFonts w:ascii="Times New Roman" w:hAnsi="Times New Roman" w:cs="Times New Roman"/>
          <w:i/>
          <w:iCs/>
          <w:color w:val="333333"/>
          <w:sz w:val="24"/>
          <w:szCs w:val="24"/>
          <w:lang w:bidi="he-IL"/>
        </w:rPr>
        <w:t>border</w:t>
      </w:r>
      <w:proofErr w:type="spellEnd"/>
      <w:r w:rsidR="00117D13" w:rsidRPr="00F74A1D">
        <w:rPr>
          <w:rFonts w:ascii="Times New Roman" w:hAnsi="Times New Roman" w:cs="Times New Roman"/>
          <w:iCs/>
          <w:color w:val="333333"/>
          <w:sz w:val="24"/>
          <w:szCs w:val="24"/>
          <w:lang w:bidi="he-IL"/>
        </w:rPr>
        <w:t xml:space="preserve"> y rasgos perversos es sólo un paso</w:t>
      </w:r>
      <w:r w:rsidRPr="00F74A1D">
        <w:rPr>
          <w:rFonts w:ascii="Times New Roman" w:hAnsi="Times New Roman" w:cs="Times New Roman"/>
          <w:iCs/>
          <w:color w:val="333333"/>
          <w:sz w:val="24"/>
          <w:szCs w:val="24"/>
          <w:lang w:bidi="he-IL"/>
        </w:rPr>
        <w:t>.  Y bien, quizás m</w:t>
      </w:r>
      <w:r w:rsidR="00C418AE" w:rsidRPr="00F74A1D">
        <w:rPr>
          <w:rFonts w:ascii="Times New Roman" w:hAnsi="Times New Roman" w:cs="Times New Roman"/>
          <w:iCs/>
          <w:color w:val="333333"/>
          <w:sz w:val="24"/>
          <w:szCs w:val="24"/>
          <w:lang w:bidi="he-IL"/>
        </w:rPr>
        <w:t>uchas de esas alternativas</w:t>
      </w:r>
      <w:r w:rsidR="000C0995" w:rsidRPr="00F74A1D">
        <w:rPr>
          <w:rFonts w:ascii="Times New Roman" w:hAnsi="Times New Roman" w:cs="Times New Roman"/>
          <w:iCs/>
          <w:color w:val="333333"/>
          <w:sz w:val="24"/>
          <w:szCs w:val="24"/>
          <w:lang w:bidi="he-IL"/>
        </w:rPr>
        <w:t>, como ficciones psicopatológicas,</w:t>
      </w:r>
      <w:r w:rsidR="00C418AE" w:rsidRPr="00F74A1D">
        <w:rPr>
          <w:rFonts w:ascii="Times New Roman" w:hAnsi="Times New Roman" w:cs="Times New Roman"/>
          <w:iCs/>
          <w:color w:val="333333"/>
          <w:sz w:val="24"/>
          <w:szCs w:val="24"/>
          <w:lang w:bidi="he-IL"/>
        </w:rPr>
        <w:t xml:space="preserve"> tenga</w:t>
      </w:r>
      <w:r w:rsidR="000C0995" w:rsidRPr="00F74A1D">
        <w:rPr>
          <w:rFonts w:ascii="Times New Roman" w:hAnsi="Times New Roman" w:cs="Times New Roman"/>
          <w:iCs/>
          <w:color w:val="333333"/>
          <w:sz w:val="24"/>
          <w:szCs w:val="24"/>
          <w:lang w:bidi="he-IL"/>
        </w:rPr>
        <w:t xml:space="preserve">n algo de verdad.  </w:t>
      </w:r>
      <w:r w:rsidR="00832E43" w:rsidRPr="00F74A1D">
        <w:rPr>
          <w:rFonts w:ascii="Times New Roman" w:hAnsi="Times New Roman" w:cs="Times New Roman"/>
          <w:iCs/>
          <w:color w:val="333333"/>
          <w:sz w:val="24"/>
          <w:szCs w:val="24"/>
          <w:lang w:bidi="he-IL"/>
        </w:rPr>
        <w:t>¿Acaso no acompañamos las formulaciones freudianas en relación a la represión</w:t>
      </w:r>
      <w:r w:rsidR="00A94152" w:rsidRPr="00F74A1D">
        <w:rPr>
          <w:rFonts w:ascii="Times New Roman" w:hAnsi="Times New Roman" w:cs="Times New Roman"/>
          <w:iCs/>
          <w:color w:val="333333"/>
          <w:sz w:val="24"/>
          <w:szCs w:val="24"/>
          <w:lang w:bidi="he-IL"/>
        </w:rPr>
        <w:t xml:space="preserve">, lo traumático y </w:t>
      </w:r>
      <w:r w:rsidR="00832E43" w:rsidRPr="00F74A1D">
        <w:rPr>
          <w:rFonts w:ascii="Times New Roman" w:hAnsi="Times New Roman" w:cs="Times New Roman"/>
          <w:iCs/>
          <w:color w:val="333333"/>
          <w:sz w:val="24"/>
          <w:szCs w:val="24"/>
          <w:lang w:bidi="he-IL"/>
        </w:rPr>
        <w:t xml:space="preserve">la angustia como inherentes a la sexualidad humana como tal y </w:t>
      </w:r>
      <w:r w:rsidR="00A94152" w:rsidRPr="00F74A1D">
        <w:rPr>
          <w:rFonts w:ascii="Times New Roman" w:hAnsi="Times New Roman" w:cs="Times New Roman"/>
          <w:iCs/>
          <w:color w:val="333333"/>
          <w:sz w:val="24"/>
          <w:szCs w:val="24"/>
          <w:lang w:bidi="he-IL"/>
        </w:rPr>
        <w:t xml:space="preserve">desde allí </w:t>
      </w:r>
      <w:r w:rsidR="00832E43" w:rsidRPr="00F74A1D">
        <w:rPr>
          <w:rFonts w:ascii="Times New Roman" w:hAnsi="Times New Roman" w:cs="Times New Roman"/>
          <w:iCs/>
          <w:color w:val="333333"/>
          <w:sz w:val="24"/>
          <w:szCs w:val="24"/>
          <w:lang w:bidi="he-IL"/>
        </w:rPr>
        <w:t>estructurantes del psiquismo?  ¿Acaso, en lo personal, no suscribimos los planteos de Lacan acerca de que</w:t>
      </w:r>
      <w:r w:rsidR="00832E43" w:rsidRPr="00F74A1D">
        <w:rPr>
          <w:rFonts w:ascii="Times New Roman" w:hAnsi="Times New Roman" w:cs="Times New Roman"/>
          <w:sz w:val="24"/>
          <w:szCs w:val="24"/>
        </w:rPr>
        <w:t xml:space="preserve"> la angustia hace de barrera al goce y habilita el deseo?</w:t>
      </w:r>
      <w:r w:rsidR="00832E43" w:rsidRPr="00F74A1D">
        <w:rPr>
          <w:rFonts w:ascii="Times New Roman" w:hAnsi="Times New Roman" w:cs="Times New Roman"/>
          <w:i/>
          <w:sz w:val="24"/>
          <w:szCs w:val="24"/>
        </w:rPr>
        <w:t xml:space="preserve">  </w:t>
      </w:r>
    </w:p>
    <w:p w:rsidR="00626DED" w:rsidRPr="00F74A1D" w:rsidRDefault="00832E43" w:rsidP="007A3C3C">
      <w:pPr>
        <w:autoSpaceDE w:val="0"/>
        <w:autoSpaceDN w:val="0"/>
        <w:adjustRightInd w:val="0"/>
        <w:spacing w:after="0" w:line="360" w:lineRule="auto"/>
        <w:ind w:firstLine="708"/>
        <w:rPr>
          <w:rFonts w:ascii="Times New Roman" w:hAnsi="Times New Roman" w:cs="Times New Roman"/>
          <w:iCs/>
          <w:color w:val="333333"/>
          <w:sz w:val="24"/>
          <w:szCs w:val="24"/>
          <w:lang w:bidi="he-IL"/>
        </w:rPr>
      </w:pPr>
      <w:r w:rsidRPr="00F74A1D">
        <w:rPr>
          <w:rFonts w:ascii="Times New Roman" w:hAnsi="Times New Roman" w:cs="Times New Roman"/>
          <w:iCs/>
          <w:color w:val="333333"/>
          <w:sz w:val="24"/>
          <w:szCs w:val="24"/>
          <w:lang w:bidi="he-IL"/>
        </w:rPr>
        <w:t xml:space="preserve">Sin embargo, </w:t>
      </w:r>
      <w:r w:rsidR="000C0995" w:rsidRPr="00F74A1D">
        <w:rPr>
          <w:rFonts w:ascii="Times New Roman" w:hAnsi="Times New Roman" w:cs="Times New Roman"/>
          <w:iCs/>
          <w:color w:val="333333"/>
          <w:sz w:val="24"/>
          <w:szCs w:val="24"/>
          <w:lang w:bidi="he-IL"/>
        </w:rPr>
        <w:t>¿</w:t>
      </w:r>
      <w:r w:rsidRPr="00F74A1D">
        <w:rPr>
          <w:rFonts w:ascii="Times New Roman" w:hAnsi="Times New Roman" w:cs="Times New Roman"/>
          <w:iCs/>
          <w:color w:val="333333"/>
          <w:sz w:val="24"/>
          <w:szCs w:val="24"/>
          <w:lang w:bidi="he-IL"/>
        </w:rPr>
        <w:t xml:space="preserve">si </w:t>
      </w:r>
      <w:r w:rsidR="00675A79" w:rsidRPr="00F74A1D">
        <w:rPr>
          <w:rFonts w:ascii="Times New Roman" w:hAnsi="Times New Roman" w:cs="Times New Roman"/>
          <w:iCs/>
          <w:color w:val="333333"/>
          <w:sz w:val="24"/>
          <w:szCs w:val="24"/>
          <w:lang w:bidi="he-IL"/>
        </w:rPr>
        <w:t xml:space="preserve">más allá de </w:t>
      </w:r>
      <w:r w:rsidRPr="00F74A1D">
        <w:rPr>
          <w:rFonts w:ascii="Times New Roman" w:hAnsi="Times New Roman" w:cs="Times New Roman"/>
          <w:iCs/>
          <w:color w:val="333333"/>
          <w:sz w:val="24"/>
          <w:szCs w:val="24"/>
          <w:lang w:bidi="he-IL"/>
        </w:rPr>
        <w:t>estos posicionamientos que por momentos corren el riesgo de volverse</w:t>
      </w:r>
      <w:r w:rsidR="000C0995" w:rsidRPr="00F74A1D">
        <w:rPr>
          <w:rFonts w:ascii="Times New Roman" w:hAnsi="Times New Roman" w:cs="Times New Roman"/>
          <w:iCs/>
          <w:color w:val="333333"/>
          <w:sz w:val="24"/>
          <w:szCs w:val="24"/>
          <w:lang w:bidi="he-IL"/>
        </w:rPr>
        <w:t xml:space="preserve"> axiomáticos; si</w:t>
      </w:r>
      <w:r w:rsidRPr="00F74A1D">
        <w:rPr>
          <w:rFonts w:ascii="Times New Roman" w:hAnsi="Times New Roman" w:cs="Times New Roman"/>
          <w:iCs/>
          <w:color w:val="333333"/>
          <w:sz w:val="24"/>
          <w:szCs w:val="24"/>
          <w:lang w:bidi="he-IL"/>
        </w:rPr>
        <w:t xml:space="preserve"> más allá de la</w:t>
      </w:r>
      <w:r w:rsidR="00675A79" w:rsidRPr="00F74A1D">
        <w:rPr>
          <w:rFonts w:ascii="Times New Roman" w:hAnsi="Times New Roman" w:cs="Times New Roman"/>
          <w:iCs/>
          <w:color w:val="333333"/>
          <w:sz w:val="24"/>
          <w:szCs w:val="24"/>
          <w:lang w:bidi="he-IL"/>
        </w:rPr>
        <w:t>s capturas imaginarias con las que intentamos apaciguar nu</w:t>
      </w:r>
      <w:r w:rsidR="007A3C3C" w:rsidRPr="00F74A1D">
        <w:rPr>
          <w:rFonts w:ascii="Times New Roman" w:hAnsi="Times New Roman" w:cs="Times New Roman"/>
          <w:iCs/>
          <w:color w:val="333333"/>
          <w:sz w:val="24"/>
          <w:szCs w:val="24"/>
          <w:lang w:bidi="he-IL"/>
        </w:rPr>
        <w:t xml:space="preserve">estra necesidad de ordenamiento </w:t>
      </w:r>
      <w:r w:rsidR="00675A79" w:rsidRPr="00F74A1D">
        <w:rPr>
          <w:rFonts w:ascii="Times New Roman" w:hAnsi="Times New Roman" w:cs="Times New Roman"/>
          <w:iCs/>
          <w:color w:val="333333"/>
          <w:sz w:val="24"/>
          <w:szCs w:val="24"/>
          <w:lang w:bidi="he-IL"/>
        </w:rPr>
        <w:t xml:space="preserve">y clasificación, pudiéramos escuchar que </w:t>
      </w:r>
      <w:r w:rsidR="005D7D6C" w:rsidRPr="00F74A1D">
        <w:rPr>
          <w:rFonts w:ascii="Times New Roman" w:hAnsi="Times New Roman" w:cs="Times New Roman"/>
          <w:iCs/>
          <w:color w:val="333333"/>
          <w:sz w:val="24"/>
          <w:szCs w:val="24"/>
          <w:lang w:bidi="he-IL"/>
        </w:rPr>
        <w:t>Lucía, con sus apen</w:t>
      </w:r>
      <w:r w:rsidR="004A72A6" w:rsidRPr="00F74A1D">
        <w:rPr>
          <w:rFonts w:ascii="Times New Roman" w:hAnsi="Times New Roman" w:cs="Times New Roman"/>
          <w:iCs/>
          <w:color w:val="333333"/>
          <w:sz w:val="24"/>
          <w:szCs w:val="24"/>
          <w:lang w:bidi="he-IL"/>
        </w:rPr>
        <w:t>as pero y</w:t>
      </w:r>
      <w:r w:rsidR="00692572" w:rsidRPr="00F74A1D">
        <w:rPr>
          <w:rFonts w:ascii="Times New Roman" w:hAnsi="Times New Roman" w:cs="Times New Roman"/>
          <w:iCs/>
          <w:color w:val="333333"/>
          <w:sz w:val="24"/>
          <w:szCs w:val="24"/>
          <w:lang w:bidi="he-IL"/>
        </w:rPr>
        <w:t xml:space="preserve">a muy experimentados 20 </w:t>
      </w:r>
      <w:r w:rsidR="00675A79" w:rsidRPr="00F74A1D">
        <w:rPr>
          <w:rFonts w:ascii="Times New Roman" w:hAnsi="Times New Roman" w:cs="Times New Roman"/>
          <w:iCs/>
          <w:color w:val="333333"/>
          <w:sz w:val="24"/>
          <w:szCs w:val="24"/>
          <w:lang w:bidi="he-IL"/>
        </w:rPr>
        <w:t>años, está</w:t>
      </w:r>
      <w:r w:rsidR="005D7D6C" w:rsidRPr="00F74A1D">
        <w:rPr>
          <w:rFonts w:ascii="Times New Roman" w:hAnsi="Times New Roman" w:cs="Times New Roman"/>
          <w:iCs/>
          <w:color w:val="333333"/>
          <w:sz w:val="24"/>
          <w:szCs w:val="24"/>
          <w:lang w:bidi="he-IL"/>
        </w:rPr>
        <w:t xml:space="preserve"> dando cuenta de un cambio, de una fractura en determinado tipo de lógica centrada en la castración y la diferencia</w:t>
      </w:r>
      <w:r w:rsidRPr="00F74A1D">
        <w:rPr>
          <w:rFonts w:ascii="Times New Roman" w:hAnsi="Times New Roman" w:cs="Times New Roman"/>
          <w:iCs/>
          <w:color w:val="333333"/>
          <w:sz w:val="24"/>
          <w:szCs w:val="24"/>
          <w:lang w:bidi="he-IL"/>
        </w:rPr>
        <w:t xml:space="preserve"> binaria</w:t>
      </w:r>
      <w:r w:rsidR="005D7D6C" w:rsidRPr="00F74A1D">
        <w:rPr>
          <w:rFonts w:ascii="Times New Roman" w:hAnsi="Times New Roman" w:cs="Times New Roman"/>
          <w:iCs/>
          <w:color w:val="333333"/>
          <w:sz w:val="24"/>
          <w:szCs w:val="24"/>
          <w:lang w:bidi="he-IL"/>
        </w:rPr>
        <w:t xml:space="preserve"> de sexos</w:t>
      </w:r>
      <w:r w:rsidR="00C418AE" w:rsidRPr="00F74A1D">
        <w:rPr>
          <w:rFonts w:ascii="Times New Roman" w:hAnsi="Times New Roman" w:cs="Times New Roman"/>
          <w:iCs/>
          <w:color w:val="333333"/>
          <w:sz w:val="24"/>
          <w:szCs w:val="24"/>
          <w:lang w:bidi="he-IL"/>
        </w:rPr>
        <w:t xml:space="preserve">? </w:t>
      </w:r>
      <w:r w:rsidR="006B0B49" w:rsidRPr="00F74A1D">
        <w:rPr>
          <w:rFonts w:ascii="Times New Roman" w:hAnsi="Times New Roman" w:cs="Times New Roman"/>
          <w:iCs/>
          <w:color w:val="333333"/>
          <w:sz w:val="24"/>
          <w:szCs w:val="24"/>
          <w:lang w:bidi="he-IL"/>
        </w:rPr>
        <w:t xml:space="preserve"> </w:t>
      </w:r>
      <w:r w:rsidR="00C418AE" w:rsidRPr="00F74A1D">
        <w:rPr>
          <w:rFonts w:ascii="Times New Roman" w:hAnsi="Times New Roman" w:cs="Times New Roman"/>
          <w:iCs/>
          <w:color w:val="333333"/>
          <w:sz w:val="24"/>
          <w:szCs w:val="24"/>
          <w:lang w:bidi="he-IL"/>
        </w:rPr>
        <w:t xml:space="preserve">¿Qué está denunciando </w:t>
      </w:r>
      <w:r w:rsidR="006B0B49" w:rsidRPr="00F74A1D">
        <w:rPr>
          <w:rFonts w:ascii="Times New Roman" w:hAnsi="Times New Roman" w:cs="Times New Roman"/>
          <w:iCs/>
          <w:color w:val="333333"/>
          <w:sz w:val="24"/>
          <w:szCs w:val="24"/>
          <w:lang w:bidi="he-IL"/>
        </w:rPr>
        <w:t>un viraje en cuanto a las formas de pensar y vivir el erotismo y la sexualidad</w:t>
      </w:r>
      <w:r w:rsidR="004A72A6" w:rsidRPr="00F74A1D">
        <w:rPr>
          <w:rFonts w:ascii="Times New Roman" w:hAnsi="Times New Roman" w:cs="Times New Roman"/>
          <w:iCs/>
          <w:color w:val="333333"/>
          <w:sz w:val="24"/>
          <w:szCs w:val="24"/>
          <w:lang w:bidi="he-IL"/>
        </w:rPr>
        <w:t xml:space="preserve"> que no necesariamente están hablando de patología</w:t>
      </w:r>
      <w:r w:rsidR="005D7D6C" w:rsidRPr="00F74A1D">
        <w:rPr>
          <w:rFonts w:ascii="Times New Roman" w:hAnsi="Times New Roman" w:cs="Times New Roman"/>
          <w:iCs/>
          <w:color w:val="333333"/>
          <w:sz w:val="24"/>
          <w:szCs w:val="24"/>
          <w:lang w:bidi="he-IL"/>
        </w:rPr>
        <w:t>?</w:t>
      </w:r>
      <w:r w:rsidR="004A72A6" w:rsidRPr="00F74A1D">
        <w:rPr>
          <w:rFonts w:ascii="Times New Roman" w:hAnsi="Times New Roman" w:cs="Times New Roman"/>
          <w:iCs/>
          <w:color w:val="333333"/>
          <w:sz w:val="24"/>
          <w:szCs w:val="24"/>
          <w:lang w:bidi="he-IL"/>
        </w:rPr>
        <w:t xml:space="preserve">  O por lo pronto no de una patología diferente de aquella que nos atraviesa a todos.</w:t>
      </w:r>
    </w:p>
    <w:p w:rsidR="00692572" w:rsidRPr="00F74A1D" w:rsidRDefault="000C0995" w:rsidP="007A3C3C">
      <w:pPr>
        <w:autoSpaceDE w:val="0"/>
        <w:autoSpaceDN w:val="0"/>
        <w:adjustRightInd w:val="0"/>
        <w:spacing w:after="0" w:line="360" w:lineRule="auto"/>
        <w:ind w:firstLine="708"/>
        <w:rPr>
          <w:rFonts w:ascii="Times New Roman" w:hAnsi="Times New Roman" w:cs="Times New Roman"/>
          <w:iCs/>
          <w:color w:val="333333"/>
          <w:sz w:val="24"/>
          <w:szCs w:val="24"/>
          <w:lang w:bidi="he-IL"/>
        </w:rPr>
      </w:pPr>
      <w:r w:rsidRPr="00F74A1D">
        <w:rPr>
          <w:rFonts w:ascii="Times New Roman" w:hAnsi="Times New Roman" w:cs="Times New Roman"/>
          <w:iCs/>
          <w:color w:val="333333"/>
          <w:sz w:val="24"/>
          <w:szCs w:val="24"/>
          <w:lang w:bidi="he-IL"/>
        </w:rPr>
        <w:t>Sin embargo</w:t>
      </w:r>
      <w:r w:rsidR="004A72A6" w:rsidRPr="00F74A1D">
        <w:rPr>
          <w:rFonts w:ascii="Times New Roman" w:hAnsi="Times New Roman" w:cs="Times New Roman"/>
          <w:iCs/>
          <w:color w:val="333333"/>
          <w:sz w:val="24"/>
          <w:szCs w:val="24"/>
          <w:lang w:bidi="he-IL"/>
        </w:rPr>
        <w:t>, a</w:t>
      </w:r>
      <w:r w:rsidR="00FB5BC9" w:rsidRPr="00F74A1D">
        <w:rPr>
          <w:rFonts w:ascii="Times New Roman" w:hAnsi="Times New Roman" w:cs="Times New Roman"/>
          <w:iCs/>
          <w:color w:val="333333"/>
          <w:sz w:val="24"/>
          <w:szCs w:val="24"/>
          <w:lang w:bidi="he-IL"/>
        </w:rPr>
        <w:t>ún pese a estas reivindicaciones, no puedo d</w:t>
      </w:r>
      <w:r w:rsidR="00692572" w:rsidRPr="00F74A1D">
        <w:rPr>
          <w:rFonts w:ascii="Times New Roman" w:hAnsi="Times New Roman" w:cs="Times New Roman"/>
          <w:iCs/>
          <w:color w:val="333333"/>
          <w:sz w:val="24"/>
          <w:szCs w:val="24"/>
          <w:lang w:bidi="he-IL"/>
        </w:rPr>
        <w:t>ejar de reconocer que en</w:t>
      </w:r>
      <w:r w:rsidR="004A72A6" w:rsidRPr="00F74A1D">
        <w:rPr>
          <w:rFonts w:ascii="Times New Roman" w:hAnsi="Times New Roman" w:cs="Times New Roman"/>
          <w:iCs/>
          <w:color w:val="333333"/>
          <w:sz w:val="24"/>
          <w:szCs w:val="24"/>
          <w:lang w:bidi="he-IL"/>
        </w:rPr>
        <w:t xml:space="preserve"> su afirmación subyace</w:t>
      </w:r>
      <w:r w:rsidR="00FB5BC9" w:rsidRPr="00F74A1D">
        <w:rPr>
          <w:rFonts w:ascii="Times New Roman" w:hAnsi="Times New Roman" w:cs="Times New Roman"/>
          <w:iCs/>
          <w:color w:val="333333"/>
          <w:sz w:val="24"/>
          <w:szCs w:val="24"/>
          <w:lang w:bidi="he-IL"/>
        </w:rPr>
        <w:t xml:space="preserve"> algo engañoso</w:t>
      </w:r>
      <w:r w:rsidRPr="00F74A1D">
        <w:rPr>
          <w:rFonts w:ascii="Times New Roman" w:hAnsi="Times New Roman" w:cs="Times New Roman"/>
          <w:iCs/>
          <w:color w:val="333333"/>
          <w:sz w:val="24"/>
          <w:szCs w:val="24"/>
          <w:lang w:bidi="he-IL"/>
        </w:rPr>
        <w:t>, una</w:t>
      </w:r>
      <w:r w:rsidR="00C418AE" w:rsidRPr="00F74A1D">
        <w:rPr>
          <w:rFonts w:ascii="Times New Roman" w:hAnsi="Times New Roman" w:cs="Times New Roman"/>
          <w:iCs/>
          <w:color w:val="333333"/>
          <w:sz w:val="24"/>
          <w:szCs w:val="24"/>
          <w:lang w:bidi="he-IL"/>
        </w:rPr>
        <w:t xml:space="preserve"> falacia</w:t>
      </w:r>
      <w:r w:rsidR="007A3C3C" w:rsidRPr="00F74A1D">
        <w:rPr>
          <w:rFonts w:ascii="Times New Roman" w:hAnsi="Times New Roman" w:cs="Times New Roman"/>
          <w:iCs/>
          <w:color w:val="333333"/>
          <w:sz w:val="24"/>
          <w:szCs w:val="24"/>
          <w:lang w:bidi="he-IL"/>
        </w:rPr>
        <w:t xml:space="preserve"> que evidencia </w:t>
      </w:r>
      <w:r w:rsidRPr="00F74A1D">
        <w:rPr>
          <w:rFonts w:ascii="Times New Roman" w:hAnsi="Times New Roman" w:cs="Times New Roman"/>
          <w:iCs/>
          <w:color w:val="333333"/>
          <w:sz w:val="24"/>
          <w:szCs w:val="24"/>
          <w:lang w:bidi="he-IL"/>
        </w:rPr>
        <w:t>un</w:t>
      </w:r>
      <w:r w:rsidR="004A72A6" w:rsidRPr="00F74A1D">
        <w:rPr>
          <w:rFonts w:ascii="Times New Roman" w:hAnsi="Times New Roman" w:cs="Times New Roman"/>
          <w:iCs/>
          <w:color w:val="333333"/>
          <w:sz w:val="24"/>
          <w:szCs w:val="24"/>
          <w:lang w:bidi="he-IL"/>
        </w:rPr>
        <w:t xml:space="preserve"> conflicto</w:t>
      </w:r>
      <w:r w:rsidRPr="00F74A1D">
        <w:rPr>
          <w:rFonts w:ascii="Times New Roman" w:hAnsi="Times New Roman" w:cs="Times New Roman"/>
          <w:iCs/>
          <w:color w:val="333333"/>
          <w:sz w:val="24"/>
          <w:szCs w:val="24"/>
          <w:lang w:bidi="he-IL"/>
        </w:rPr>
        <w:t>,</w:t>
      </w:r>
      <w:r w:rsidR="004A72A6" w:rsidRPr="00F74A1D">
        <w:rPr>
          <w:rFonts w:ascii="Times New Roman" w:hAnsi="Times New Roman" w:cs="Times New Roman"/>
          <w:iCs/>
          <w:color w:val="333333"/>
          <w:sz w:val="24"/>
          <w:szCs w:val="24"/>
          <w:lang w:bidi="he-IL"/>
        </w:rPr>
        <w:t xml:space="preserve"> aún sin aparente malest</w:t>
      </w:r>
      <w:r w:rsidR="007A3C3C" w:rsidRPr="00F74A1D">
        <w:rPr>
          <w:rFonts w:ascii="Times New Roman" w:hAnsi="Times New Roman" w:cs="Times New Roman"/>
          <w:iCs/>
          <w:color w:val="333333"/>
          <w:sz w:val="24"/>
          <w:szCs w:val="24"/>
          <w:lang w:bidi="he-IL"/>
        </w:rPr>
        <w:t xml:space="preserve">ar.  Ella </w:t>
      </w:r>
      <w:r w:rsidR="00FB5BC9" w:rsidRPr="00F74A1D">
        <w:rPr>
          <w:rFonts w:ascii="Times New Roman" w:hAnsi="Times New Roman" w:cs="Times New Roman"/>
          <w:iCs/>
          <w:color w:val="333333"/>
          <w:sz w:val="24"/>
          <w:szCs w:val="24"/>
          <w:lang w:bidi="he-IL"/>
        </w:rPr>
        <w:t>no duda conscientemente de su condición de mujer, y de hecho es una joven sumamente fem</w:t>
      </w:r>
      <w:r w:rsidR="006B0B49" w:rsidRPr="00F74A1D">
        <w:rPr>
          <w:rFonts w:ascii="Times New Roman" w:hAnsi="Times New Roman" w:cs="Times New Roman"/>
          <w:iCs/>
          <w:color w:val="333333"/>
          <w:sz w:val="24"/>
          <w:szCs w:val="24"/>
          <w:lang w:bidi="he-IL"/>
        </w:rPr>
        <w:t>enina.  Podríamos decir</w:t>
      </w:r>
      <w:r w:rsidR="00C418AE" w:rsidRPr="00F74A1D">
        <w:rPr>
          <w:rFonts w:ascii="Times New Roman" w:hAnsi="Times New Roman" w:cs="Times New Roman"/>
          <w:iCs/>
          <w:color w:val="333333"/>
          <w:sz w:val="24"/>
          <w:szCs w:val="24"/>
          <w:lang w:bidi="he-IL"/>
        </w:rPr>
        <w:t>, entonces,</w:t>
      </w:r>
      <w:r w:rsidR="006B0B49" w:rsidRPr="00F74A1D">
        <w:rPr>
          <w:rFonts w:ascii="Times New Roman" w:hAnsi="Times New Roman" w:cs="Times New Roman"/>
          <w:iCs/>
          <w:color w:val="333333"/>
          <w:sz w:val="24"/>
          <w:szCs w:val="24"/>
          <w:lang w:bidi="he-IL"/>
        </w:rPr>
        <w:t xml:space="preserve"> que n</w:t>
      </w:r>
      <w:r w:rsidR="00FB5BC9" w:rsidRPr="00F74A1D">
        <w:rPr>
          <w:rFonts w:ascii="Times New Roman" w:hAnsi="Times New Roman" w:cs="Times New Roman"/>
          <w:iCs/>
          <w:color w:val="333333"/>
          <w:sz w:val="24"/>
          <w:szCs w:val="24"/>
          <w:lang w:bidi="he-IL"/>
        </w:rPr>
        <w:t>o es su género lo fluido</w:t>
      </w:r>
      <w:r w:rsidR="006B0B49" w:rsidRPr="00F74A1D">
        <w:rPr>
          <w:rFonts w:ascii="Times New Roman" w:hAnsi="Times New Roman" w:cs="Times New Roman"/>
          <w:iCs/>
          <w:color w:val="333333"/>
          <w:sz w:val="24"/>
          <w:szCs w:val="24"/>
          <w:lang w:bidi="he-IL"/>
        </w:rPr>
        <w:t xml:space="preserve"> sino, en todo caso, </w:t>
      </w:r>
      <w:r w:rsidR="00FB5BC9" w:rsidRPr="00F74A1D">
        <w:rPr>
          <w:rFonts w:ascii="Times New Roman" w:hAnsi="Times New Roman" w:cs="Times New Roman"/>
          <w:iCs/>
          <w:color w:val="333333"/>
          <w:sz w:val="24"/>
          <w:szCs w:val="24"/>
          <w:lang w:bidi="he-IL"/>
        </w:rPr>
        <w:t>su opci</w:t>
      </w:r>
      <w:r w:rsidR="004A72A6" w:rsidRPr="00F74A1D">
        <w:rPr>
          <w:rFonts w:ascii="Times New Roman" w:hAnsi="Times New Roman" w:cs="Times New Roman"/>
          <w:iCs/>
          <w:color w:val="333333"/>
          <w:sz w:val="24"/>
          <w:szCs w:val="24"/>
          <w:lang w:bidi="he-IL"/>
        </w:rPr>
        <w:t>ón sexual</w:t>
      </w:r>
      <w:r w:rsidR="00C418AE" w:rsidRPr="00F74A1D">
        <w:rPr>
          <w:rFonts w:ascii="Times New Roman" w:hAnsi="Times New Roman" w:cs="Times New Roman"/>
          <w:iCs/>
          <w:color w:val="333333"/>
          <w:sz w:val="24"/>
          <w:szCs w:val="24"/>
          <w:lang w:bidi="he-IL"/>
        </w:rPr>
        <w:t xml:space="preserve"> </w:t>
      </w:r>
      <w:r w:rsidR="004A72A6" w:rsidRPr="00F74A1D">
        <w:rPr>
          <w:rFonts w:ascii="Times New Roman" w:hAnsi="Times New Roman" w:cs="Times New Roman"/>
          <w:iCs/>
          <w:color w:val="333333"/>
          <w:sz w:val="24"/>
          <w:szCs w:val="24"/>
          <w:lang w:bidi="he-IL"/>
        </w:rPr>
        <w:t xml:space="preserve">y </w:t>
      </w:r>
      <w:r w:rsidR="00C418AE" w:rsidRPr="00F74A1D">
        <w:rPr>
          <w:rFonts w:ascii="Times New Roman" w:hAnsi="Times New Roman" w:cs="Times New Roman"/>
          <w:iCs/>
          <w:color w:val="333333"/>
          <w:sz w:val="24"/>
          <w:szCs w:val="24"/>
          <w:lang w:bidi="he-IL"/>
        </w:rPr>
        <w:t>que</w:t>
      </w:r>
      <w:r w:rsidR="004A72A6" w:rsidRPr="00F74A1D">
        <w:rPr>
          <w:rFonts w:ascii="Times New Roman" w:hAnsi="Times New Roman" w:cs="Times New Roman"/>
          <w:iCs/>
          <w:color w:val="333333"/>
          <w:sz w:val="24"/>
          <w:szCs w:val="24"/>
          <w:lang w:bidi="he-IL"/>
        </w:rPr>
        <w:t>,</w:t>
      </w:r>
      <w:r w:rsidR="00C418AE" w:rsidRPr="00F74A1D">
        <w:rPr>
          <w:rFonts w:ascii="Times New Roman" w:hAnsi="Times New Roman" w:cs="Times New Roman"/>
          <w:iCs/>
          <w:color w:val="333333"/>
          <w:sz w:val="24"/>
          <w:szCs w:val="24"/>
          <w:lang w:bidi="he-IL"/>
        </w:rPr>
        <w:t xml:space="preserve"> al modo del lapsus, confunde gé</w:t>
      </w:r>
      <w:r w:rsidR="004A72A6" w:rsidRPr="00F74A1D">
        <w:rPr>
          <w:rFonts w:ascii="Times New Roman" w:hAnsi="Times New Roman" w:cs="Times New Roman"/>
          <w:iCs/>
          <w:color w:val="333333"/>
          <w:sz w:val="24"/>
          <w:szCs w:val="24"/>
          <w:lang w:bidi="he-IL"/>
        </w:rPr>
        <w:t>nero con objeto de deseo</w:t>
      </w:r>
      <w:r w:rsidR="00692572" w:rsidRPr="00F74A1D">
        <w:rPr>
          <w:rFonts w:ascii="Times New Roman" w:hAnsi="Times New Roman" w:cs="Times New Roman"/>
          <w:iCs/>
          <w:color w:val="333333"/>
          <w:sz w:val="24"/>
          <w:szCs w:val="24"/>
          <w:lang w:bidi="he-IL"/>
        </w:rPr>
        <w:t xml:space="preserve"> (diferencia, entonces, entre la identificación sexual y la elección de objeto)</w:t>
      </w:r>
      <w:r w:rsidR="004A72A6" w:rsidRPr="00F74A1D">
        <w:rPr>
          <w:rFonts w:ascii="Times New Roman" w:hAnsi="Times New Roman" w:cs="Times New Roman"/>
          <w:iCs/>
          <w:color w:val="333333"/>
          <w:sz w:val="24"/>
          <w:szCs w:val="24"/>
          <w:lang w:bidi="he-IL"/>
        </w:rPr>
        <w:t>.   N</w:t>
      </w:r>
      <w:r w:rsidR="006B0B49" w:rsidRPr="00F74A1D">
        <w:rPr>
          <w:rFonts w:ascii="Times New Roman" w:hAnsi="Times New Roman" w:cs="Times New Roman"/>
          <w:iCs/>
          <w:color w:val="333333"/>
          <w:sz w:val="24"/>
          <w:szCs w:val="24"/>
          <w:lang w:bidi="he-IL"/>
        </w:rPr>
        <w:t>ecesitada de encontrarse y reconocerse en algún lugar de cier</w:t>
      </w:r>
      <w:r w:rsidR="00832E43" w:rsidRPr="00F74A1D">
        <w:rPr>
          <w:rFonts w:ascii="Times New Roman" w:hAnsi="Times New Roman" w:cs="Times New Roman"/>
          <w:iCs/>
          <w:color w:val="333333"/>
          <w:sz w:val="24"/>
          <w:szCs w:val="24"/>
          <w:lang w:bidi="he-IL"/>
        </w:rPr>
        <w:t>ta estabilidad, da cuenta de su</w:t>
      </w:r>
      <w:r w:rsidR="006B0B49" w:rsidRPr="00F74A1D">
        <w:rPr>
          <w:rFonts w:ascii="Times New Roman" w:hAnsi="Times New Roman" w:cs="Times New Roman"/>
          <w:iCs/>
          <w:color w:val="333333"/>
          <w:sz w:val="24"/>
          <w:szCs w:val="24"/>
          <w:lang w:bidi="he-IL"/>
        </w:rPr>
        <w:t xml:space="preserve"> p</w:t>
      </w:r>
      <w:r w:rsidR="004A72A6" w:rsidRPr="00F74A1D">
        <w:rPr>
          <w:rFonts w:ascii="Times New Roman" w:hAnsi="Times New Roman" w:cs="Times New Roman"/>
          <w:iCs/>
          <w:color w:val="333333"/>
          <w:sz w:val="24"/>
          <w:szCs w:val="24"/>
          <w:lang w:bidi="he-IL"/>
        </w:rPr>
        <w:t>ropia lucha interna</w:t>
      </w:r>
      <w:r w:rsidR="00C418AE" w:rsidRPr="00F74A1D">
        <w:rPr>
          <w:rFonts w:ascii="Times New Roman" w:hAnsi="Times New Roman" w:cs="Times New Roman"/>
          <w:iCs/>
          <w:color w:val="333333"/>
          <w:sz w:val="24"/>
          <w:szCs w:val="24"/>
          <w:lang w:bidi="he-IL"/>
        </w:rPr>
        <w:t xml:space="preserve">, </w:t>
      </w:r>
      <w:r w:rsidR="006B0B49" w:rsidRPr="00F74A1D">
        <w:rPr>
          <w:rFonts w:ascii="Times New Roman" w:hAnsi="Times New Roman" w:cs="Times New Roman"/>
          <w:iCs/>
          <w:color w:val="333333"/>
          <w:sz w:val="24"/>
          <w:szCs w:val="24"/>
          <w:lang w:bidi="he-IL"/>
        </w:rPr>
        <w:t>queda atrapada desde su</w:t>
      </w:r>
      <w:r w:rsidR="00BE1E60" w:rsidRPr="00F74A1D">
        <w:rPr>
          <w:rFonts w:ascii="Times New Roman" w:hAnsi="Times New Roman" w:cs="Times New Roman"/>
          <w:iCs/>
          <w:color w:val="333333"/>
          <w:sz w:val="24"/>
          <w:szCs w:val="24"/>
          <w:lang w:bidi="he-IL"/>
        </w:rPr>
        <w:t xml:space="preserve"> propia enunciación </w:t>
      </w:r>
      <w:r w:rsidR="00C800BD" w:rsidRPr="00F74A1D">
        <w:rPr>
          <w:rFonts w:ascii="Times New Roman" w:hAnsi="Times New Roman" w:cs="Times New Roman"/>
          <w:iCs/>
          <w:color w:val="333333"/>
          <w:sz w:val="24"/>
          <w:szCs w:val="24"/>
          <w:lang w:bidi="he-IL"/>
        </w:rPr>
        <w:t xml:space="preserve">que dice </w:t>
      </w:r>
      <w:r w:rsidR="00FB5BC9" w:rsidRPr="00F74A1D">
        <w:rPr>
          <w:rFonts w:ascii="Times New Roman" w:hAnsi="Times New Roman" w:cs="Times New Roman"/>
          <w:iCs/>
          <w:color w:val="333333"/>
          <w:sz w:val="24"/>
          <w:szCs w:val="24"/>
          <w:lang w:bidi="he-IL"/>
        </w:rPr>
        <w:t>que</w:t>
      </w:r>
      <w:r w:rsidR="006B0B49" w:rsidRPr="00F74A1D">
        <w:rPr>
          <w:rFonts w:ascii="Times New Roman" w:hAnsi="Times New Roman" w:cs="Times New Roman"/>
          <w:iCs/>
          <w:color w:val="333333"/>
          <w:sz w:val="24"/>
          <w:szCs w:val="24"/>
          <w:lang w:bidi="he-IL"/>
        </w:rPr>
        <w:t>,</w:t>
      </w:r>
      <w:r w:rsidR="00FB5BC9" w:rsidRPr="00F74A1D">
        <w:rPr>
          <w:rFonts w:ascii="Times New Roman" w:hAnsi="Times New Roman" w:cs="Times New Roman"/>
          <w:iCs/>
          <w:color w:val="333333"/>
          <w:sz w:val="24"/>
          <w:szCs w:val="24"/>
          <w:lang w:bidi="he-IL"/>
        </w:rPr>
        <w:t xml:space="preserve"> también para ella</w:t>
      </w:r>
      <w:r w:rsidR="006B0B49" w:rsidRPr="00F74A1D">
        <w:rPr>
          <w:rFonts w:ascii="Times New Roman" w:hAnsi="Times New Roman" w:cs="Times New Roman"/>
          <w:iCs/>
          <w:color w:val="333333"/>
          <w:sz w:val="24"/>
          <w:szCs w:val="24"/>
          <w:lang w:bidi="he-IL"/>
        </w:rPr>
        <w:t>,</w:t>
      </w:r>
      <w:r w:rsidR="00FB5BC9" w:rsidRPr="00F74A1D">
        <w:rPr>
          <w:rFonts w:ascii="Times New Roman" w:hAnsi="Times New Roman" w:cs="Times New Roman"/>
          <w:iCs/>
          <w:color w:val="333333"/>
          <w:sz w:val="24"/>
          <w:szCs w:val="24"/>
          <w:lang w:bidi="he-IL"/>
        </w:rPr>
        <w:t xml:space="preserve"> “desear” a una mujer parece volver más </w:t>
      </w:r>
      <w:r w:rsidR="00E90DEA">
        <w:rPr>
          <w:rFonts w:ascii="Times New Roman" w:hAnsi="Times New Roman" w:cs="Times New Roman"/>
          <w:iCs/>
          <w:color w:val="333333"/>
          <w:sz w:val="24"/>
          <w:szCs w:val="24"/>
          <w:lang w:bidi="he-IL"/>
        </w:rPr>
        <w:t>inestable y más fluido</w:t>
      </w:r>
      <w:r w:rsidR="000F75ED" w:rsidRPr="00F74A1D">
        <w:rPr>
          <w:rFonts w:ascii="Times New Roman" w:hAnsi="Times New Roman" w:cs="Times New Roman"/>
          <w:iCs/>
          <w:color w:val="333333"/>
          <w:sz w:val="24"/>
          <w:szCs w:val="24"/>
          <w:lang w:bidi="he-IL"/>
        </w:rPr>
        <w:t xml:space="preserve"> su propio género, su</w:t>
      </w:r>
      <w:r w:rsidR="00FB5BC9" w:rsidRPr="00F74A1D">
        <w:rPr>
          <w:rFonts w:ascii="Times New Roman" w:hAnsi="Times New Roman" w:cs="Times New Roman"/>
          <w:iCs/>
          <w:color w:val="333333"/>
          <w:sz w:val="24"/>
          <w:szCs w:val="24"/>
          <w:lang w:bidi="he-IL"/>
        </w:rPr>
        <w:t xml:space="preserve"> condición de mujer.  </w:t>
      </w:r>
      <w:r w:rsidR="00C418AE" w:rsidRPr="00F74A1D">
        <w:rPr>
          <w:rFonts w:ascii="Times New Roman" w:hAnsi="Times New Roman" w:cs="Times New Roman"/>
          <w:iCs/>
          <w:color w:val="333333"/>
          <w:sz w:val="24"/>
          <w:szCs w:val="24"/>
          <w:lang w:bidi="he-IL"/>
        </w:rPr>
        <w:t>Q</w:t>
      </w:r>
      <w:r w:rsidR="00FB5BC9" w:rsidRPr="00F74A1D">
        <w:rPr>
          <w:rFonts w:ascii="Times New Roman" w:hAnsi="Times New Roman" w:cs="Times New Roman"/>
          <w:iCs/>
          <w:color w:val="333333"/>
          <w:sz w:val="24"/>
          <w:szCs w:val="24"/>
          <w:lang w:bidi="he-IL"/>
        </w:rPr>
        <w:t xml:space="preserve">uizás, </w:t>
      </w:r>
      <w:r w:rsidR="00C418AE" w:rsidRPr="00F74A1D">
        <w:rPr>
          <w:rFonts w:ascii="Times New Roman" w:hAnsi="Times New Roman" w:cs="Times New Roman"/>
          <w:iCs/>
          <w:color w:val="333333"/>
          <w:sz w:val="24"/>
          <w:szCs w:val="24"/>
          <w:lang w:bidi="he-IL"/>
        </w:rPr>
        <w:t xml:space="preserve">entonces, </w:t>
      </w:r>
      <w:r w:rsidR="00FB5BC9" w:rsidRPr="00F74A1D">
        <w:rPr>
          <w:rFonts w:ascii="Times New Roman" w:hAnsi="Times New Roman" w:cs="Times New Roman"/>
          <w:iCs/>
          <w:color w:val="333333"/>
          <w:sz w:val="24"/>
          <w:szCs w:val="24"/>
          <w:lang w:bidi="he-IL"/>
        </w:rPr>
        <w:t xml:space="preserve">es presa también </w:t>
      </w:r>
      <w:r w:rsidR="00BE1E60" w:rsidRPr="00F74A1D">
        <w:rPr>
          <w:rFonts w:ascii="Times New Roman" w:hAnsi="Times New Roman" w:cs="Times New Roman"/>
          <w:iCs/>
          <w:color w:val="333333"/>
          <w:sz w:val="24"/>
          <w:szCs w:val="24"/>
          <w:lang w:bidi="he-IL"/>
        </w:rPr>
        <w:t>de la</w:t>
      </w:r>
      <w:r w:rsidR="006B0B49" w:rsidRPr="00F74A1D">
        <w:rPr>
          <w:rFonts w:ascii="Times New Roman" w:hAnsi="Times New Roman" w:cs="Times New Roman"/>
          <w:iCs/>
          <w:color w:val="333333"/>
          <w:sz w:val="24"/>
          <w:szCs w:val="24"/>
          <w:lang w:bidi="he-IL"/>
        </w:rPr>
        <w:t xml:space="preserve"> búsqueda de una “ident</w:t>
      </w:r>
      <w:r w:rsidR="00C418AE" w:rsidRPr="00F74A1D">
        <w:rPr>
          <w:rFonts w:ascii="Times New Roman" w:hAnsi="Times New Roman" w:cs="Times New Roman"/>
          <w:iCs/>
          <w:color w:val="333333"/>
          <w:sz w:val="24"/>
          <w:szCs w:val="24"/>
          <w:lang w:bidi="he-IL"/>
        </w:rPr>
        <w:t xml:space="preserve">idad” en la no identidad, </w:t>
      </w:r>
      <w:r w:rsidR="00BE1E60" w:rsidRPr="00F74A1D">
        <w:rPr>
          <w:rFonts w:ascii="Times New Roman" w:hAnsi="Times New Roman" w:cs="Times New Roman"/>
          <w:iCs/>
          <w:color w:val="333333"/>
          <w:sz w:val="24"/>
          <w:szCs w:val="24"/>
          <w:lang w:bidi="he-IL"/>
        </w:rPr>
        <w:t xml:space="preserve">de una pertenencia, una filiación, de la necesidad significante de algo que dé nombre </w:t>
      </w:r>
      <w:r w:rsidR="00C418AE" w:rsidRPr="00F74A1D">
        <w:rPr>
          <w:rFonts w:ascii="Times New Roman" w:hAnsi="Times New Roman" w:cs="Times New Roman"/>
          <w:iCs/>
          <w:color w:val="333333"/>
          <w:sz w:val="24"/>
          <w:szCs w:val="24"/>
          <w:lang w:bidi="he-IL"/>
        </w:rPr>
        <w:t>y</w:t>
      </w:r>
      <w:r w:rsidR="00BE1E60" w:rsidRPr="00F74A1D">
        <w:rPr>
          <w:rFonts w:ascii="Times New Roman" w:hAnsi="Times New Roman" w:cs="Times New Roman"/>
          <w:iCs/>
          <w:color w:val="333333"/>
          <w:sz w:val="24"/>
          <w:szCs w:val="24"/>
          <w:lang w:bidi="he-IL"/>
        </w:rPr>
        <w:t xml:space="preserve">, por tanto, existencia.  </w:t>
      </w:r>
      <w:r w:rsidR="00C418AE" w:rsidRPr="00F74A1D">
        <w:rPr>
          <w:rFonts w:ascii="Times New Roman" w:hAnsi="Times New Roman" w:cs="Times New Roman"/>
          <w:iCs/>
          <w:color w:val="333333"/>
          <w:sz w:val="24"/>
          <w:szCs w:val="24"/>
          <w:lang w:bidi="he-IL"/>
        </w:rPr>
        <w:t xml:space="preserve"> </w:t>
      </w:r>
      <w:r w:rsidR="00BE1E60" w:rsidRPr="00F74A1D">
        <w:rPr>
          <w:rFonts w:ascii="Times New Roman" w:hAnsi="Times New Roman" w:cs="Times New Roman"/>
          <w:iCs/>
          <w:color w:val="333333"/>
          <w:sz w:val="24"/>
          <w:szCs w:val="24"/>
          <w:lang w:bidi="he-IL"/>
        </w:rPr>
        <w:t>T</w:t>
      </w:r>
      <w:r w:rsidR="006B0B49" w:rsidRPr="00F74A1D">
        <w:rPr>
          <w:rFonts w:ascii="Times New Roman" w:hAnsi="Times New Roman" w:cs="Times New Roman"/>
          <w:iCs/>
          <w:color w:val="333333"/>
          <w:sz w:val="24"/>
          <w:szCs w:val="24"/>
          <w:lang w:bidi="he-IL"/>
        </w:rPr>
        <w:t>ambién ella, como no podría ser de otro modo, está determinada por</w:t>
      </w:r>
      <w:r w:rsidR="00BE1E60" w:rsidRPr="00F74A1D">
        <w:rPr>
          <w:rFonts w:ascii="Times New Roman" w:hAnsi="Times New Roman" w:cs="Times New Roman"/>
          <w:iCs/>
          <w:color w:val="333333"/>
          <w:sz w:val="24"/>
          <w:szCs w:val="24"/>
          <w:lang w:bidi="he-IL"/>
        </w:rPr>
        <w:t xml:space="preserve"> el</w:t>
      </w:r>
      <w:r w:rsidR="00FB5BC9" w:rsidRPr="00F74A1D">
        <w:rPr>
          <w:rFonts w:ascii="Times New Roman" w:hAnsi="Times New Roman" w:cs="Times New Roman"/>
          <w:iCs/>
          <w:color w:val="333333"/>
          <w:sz w:val="24"/>
          <w:szCs w:val="24"/>
          <w:lang w:bidi="he-IL"/>
        </w:rPr>
        <w:t xml:space="preserve"> discurso </w:t>
      </w:r>
      <w:proofErr w:type="spellStart"/>
      <w:r w:rsidR="00FB5BC9" w:rsidRPr="00F74A1D">
        <w:rPr>
          <w:rFonts w:ascii="Times New Roman" w:hAnsi="Times New Roman" w:cs="Times New Roman"/>
          <w:iCs/>
          <w:color w:val="333333"/>
          <w:sz w:val="24"/>
          <w:szCs w:val="24"/>
          <w:lang w:bidi="he-IL"/>
        </w:rPr>
        <w:t>heteronormativo</w:t>
      </w:r>
      <w:proofErr w:type="spellEnd"/>
      <w:r w:rsidR="00FB5BC9" w:rsidRPr="00F74A1D">
        <w:rPr>
          <w:rFonts w:ascii="Times New Roman" w:hAnsi="Times New Roman" w:cs="Times New Roman"/>
          <w:iCs/>
          <w:color w:val="333333"/>
          <w:sz w:val="24"/>
          <w:szCs w:val="24"/>
          <w:lang w:bidi="he-IL"/>
        </w:rPr>
        <w:t xml:space="preserve"> que </w:t>
      </w:r>
      <w:r w:rsidR="00FB5BC9" w:rsidRPr="00F74A1D">
        <w:rPr>
          <w:rFonts w:ascii="Times New Roman" w:hAnsi="Times New Roman" w:cs="Times New Roman"/>
          <w:iCs/>
          <w:color w:val="333333"/>
          <w:sz w:val="24"/>
          <w:szCs w:val="24"/>
          <w:lang w:bidi="he-IL"/>
        </w:rPr>
        <w:lastRenderedPageBreak/>
        <w:t>regula su cuerpo y</w:t>
      </w:r>
      <w:r w:rsidR="00692572" w:rsidRPr="00F74A1D">
        <w:rPr>
          <w:rFonts w:ascii="Times New Roman" w:hAnsi="Times New Roman" w:cs="Times New Roman"/>
          <w:iCs/>
          <w:color w:val="333333"/>
          <w:sz w:val="24"/>
          <w:szCs w:val="24"/>
          <w:lang w:bidi="he-IL"/>
        </w:rPr>
        <w:t xml:space="preserve"> su concepción de </w:t>
      </w:r>
      <w:r w:rsidR="00FB5BC9" w:rsidRPr="00F74A1D">
        <w:rPr>
          <w:rFonts w:ascii="Times New Roman" w:hAnsi="Times New Roman" w:cs="Times New Roman"/>
          <w:iCs/>
          <w:color w:val="333333"/>
          <w:sz w:val="24"/>
          <w:szCs w:val="24"/>
          <w:lang w:bidi="he-IL"/>
        </w:rPr>
        <w:t>lo masculino</w:t>
      </w:r>
      <w:r w:rsidR="00692572" w:rsidRPr="00F74A1D">
        <w:rPr>
          <w:rFonts w:ascii="Times New Roman" w:hAnsi="Times New Roman" w:cs="Times New Roman"/>
          <w:iCs/>
          <w:color w:val="333333"/>
          <w:sz w:val="24"/>
          <w:szCs w:val="24"/>
          <w:lang w:bidi="he-IL"/>
        </w:rPr>
        <w:t xml:space="preserve"> y lo femenino, </w:t>
      </w:r>
      <w:r w:rsidR="00E90DEA">
        <w:rPr>
          <w:rFonts w:ascii="Times New Roman" w:hAnsi="Times New Roman" w:cs="Times New Roman"/>
          <w:iCs/>
          <w:color w:val="333333"/>
          <w:sz w:val="24"/>
          <w:szCs w:val="24"/>
          <w:lang w:bidi="he-IL"/>
        </w:rPr>
        <w:t xml:space="preserve">del </w:t>
      </w:r>
      <w:r w:rsidR="00692572" w:rsidRPr="00F74A1D">
        <w:rPr>
          <w:rFonts w:ascii="Times New Roman" w:hAnsi="Times New Roman" w:cs="Times New Roman"/>
          <w:iCs/>
          <w:color w:val="333333"/>
          <w:sz w:val="24"/>
          <w:szCs w:val="24"/>
          <w:lang w:bidi="he-IL"/>
        </w:rPr>
        <w:t>cómo ser hombre y cómo ser mujer</w:t>
      </w:r>
      <w:r w:rsidR="00FB5BC9" w:rsidRPr="00F74A1D">
        <w:rPr>
          <w:rFonts w:ascii="Times New Roman" w:hAnsi="Times New Roman" w:cs="Times New Roman"/>
          <w:iCs/>
          <w:color w:val="333333"/>
          <w:sz w:val="24"/>
          <w:szCs w:val="24"/>
          <w:lang w:bidi="he-IL"/>
        </w:rPr>
        <w:t>.</w:t>
      </w:r>
      <w:r w:rsidR="004A72A6" w:rsidRPr="00F74A1D">
        <w:rPr>
          <w:rFonts w:ascii="Times New Roman" w:hAnsi="Times New Roman" w:cs="Times New Roman"/>
          <w:iCs/>
          <w:color w:val="333333"/>
          <w:sz w:val="24"/>
          <w:szCs w:val="24"/>
          <w:lang w:bidi="he-IL"/>
        </w:rPr>
        <w:t xml:space="preserve">  </w:t>
      </w:r>
    </w:p>
    <w:p w:rsidR="005D7D6C" w:rsidRPr="00F74A1D" w:rsidRDefault="005D7D6C" w:rsidP="007A3C3C">
      <w:pPr>
        <w:autoSpaceDE w:val="0"/>
        <w:autoSpaceDN w:val="0"/>
        <w:adjustRightInd w:val="0"/>
        <w:spacing w:after="0" w:line="360" w:lineRule="auto"/>
        <w:ind w:firstLine="708"/>
        <w:rPr>
          <w:rFonts w:ascii="Times New Roman" w:hAnsi="Times New Roman" w:cs="Times New Roman"/>
          <w:iCs/>
          <w:color w:val="333333"/>
          <w:sz w:val="24"/>
          <w:szCs w:val="24"/>
          <w:lang w:bidi="he-IL"/>
        </w:rPr>
      </w:pPr>
      <w:r w:rsidRPr="00F74A1D">
        <w:rPr>
          <w:rFonts w:ascii="Times New Roman" w:hAnsi="Times New Roman" w:cs="Times New Roman"/>
          <w:iCs/>
          <w:color w:val="333333"/>
          <w:sz w:val="24"/>
          <w:szCs w:val="24"/>
          <w:lang w:bidi="he-IL"/>
        </w:rPr>
        <w:t xml:space="preserve">En la </w:t>
      </w:r>
      <w:r w:rsidR="00C418AE" w:rsidRPr="00F74A1D">
        <w:rPr>
          <w:rFonts w:ascii="Times New Roman" w:hAnsi="Times New Roman" w:cs="Times New Roman"/>
          <w:iCs/>
          <w:color w:val="333333"/>
          <w:sz w:val="24"/>
          <w:szCs w:val="24"/>
          <w:lang w:bidi="he-IL"/>
        </w:rPr>
        <w:t xml:space="preserve">reciente </w:t>
      </w:r>
      <w:r w:rsidRPr="00F74A1D">
        <w:rPr>
          <w:rFonts w:ascii="Times New Roman" w:hAnsi="Times New Roman" w:cs="Times New Roman"/>
          <w:iCs/>
          <w:color w:val="333333"/>
          <w:sz w:val="24"/>
          <w:szCs w:val="24"/>
          <w:lang w:bidi="he-IL"/>
        </w:rPr>
        <w:t>ed</w:t>
      </w:r>
      <w:r w:rsidR="00C418AE" w:rsidRPr="00F74A1D">
        <w:rPr>
          <w:rFonts w:ascii="Times New Roman" w:hAnsi="Times New Roman" w:cs="Times New Roman"/>
          <w:iCs/>
          <w:color w:val="333333"/>
          <w:sz w:val="24"/>
          <w:szCs w:val="24"/>
          <w:lang w:bidi="he-IL"/>
        </w:rPr>
        <w:t xml:space="preserve">ición de una actividad </w:t>
      </w:r>
      <w:r w:rsidR="00B32048" w:rsidRPr="00F74A1D">
        <w:rPr>
          <w:rFonts w:ascii="Times New Roman" w:hAnsi="Times New Roman" w:cs="Times New Roman"/>
          <w:iCs/>
          <w:color w:val="333333"/>
          <w:sz w:val="24"/>
          <w:szCs w:val="24"/>
          <w:lang w:bidi="he-IL"/>
        </w:rPr>
        <w:t xml:space="preserve">de APU </w:t>
      </w:r>
      <w:r w:rsidRPr="00F74A1D">
        <w:rPr>
          <w:rFonts w:ascii="Times New Roman" w:hAnsi="Times New Roman" w:cs="Times New Roman"/>
          <w:iCs/>
          <w:color w:val="333333"/>
          <w:sz w:val="24"/>
          <w:szCs w:val="24"/>
          <w:lang w:bidi="he-IL"/>
        </w:rPr>
        <w:t>que se está implementando en Montevid</w:t>
      </w:r>
      <w:r w:rsidR="00832E43" w:rsidRPr="00F74A1D">
        <w:rPr>
          <w:rFonts w:ascii="Times New Roman" w:hAnsi="Times New Roman" w:cs="Times New Roman"/>
          <w:iCs/>
          <w:color w:val="333333"/>
          <w:sz w:val="24"/>
          <w:szCs w:val="24"/>
          <w:lang w:bidi="he-IL"/>
        </w:rPr>
        <w:t>eo, El Bar de Freud, el tema fue</w:t>
      </w:r>
      <w:r w:rsidRPr="00F74A1D">
        <w:rPr>
          <w:rFonts w:ascii="Times New Roman" w:hAnsi="Times New Roman" w:cs="Times New Roman"/>
          <w:iCs/>
          <w:color w:val="333333"/>
          <w:sz w:val="24"/>
          <w:szCs w:val="24"/>
          <w:lang w:bidi="he-IL"/>
        </w:rPr>
        <w:t xml:space="preserve"> Debate </w:t>
      </w:r>
      <w:proofErr w:type="spellStart"/>
      <w:r w:rsidRPr="00F74A1D">
        <w:rPr>
          <w:rFonts w:ascii="Times New Roman" w:hAnsi="Times New Roman" w:cs="Times New Roman"/>
          <w:i/>
          <w:iCs/>
          <w:color w:val="333333"/>
          <w:sz w:val="24"/>
          <w:szCs w:val="24"/>
          <w:lang w:bidi="he-IL"/>
        </w:rPr>
        <w:t>Queer</w:t>
      </w:r>
      <w:proofErr w:type="spellEnd"/>
      <w:r w:rsidRPr="00F74A1D">
        <w:rPr>
          <w:rFonts w:ascii="Times New Roman" w:hAnsi="Times New Roman" w:cs="Times New Roman"/>
          <w:i/>
          <w:iCs/>
          <w:color w:val="333333"/>
          <w:sz w:val="24"/>
          <w:szCs w:val="24"/>
          <w:lang w:bidi="he-IL"/>
        </w:rPr>
        <w:t xml:space="preserve"> </w:t>
      </w:r>
      <w:r w:rsidRPr="00F74A1D">
        <w:rPr>
          <w:rFonts w:ascii="Times New Roman" w:hAnsi="Times New Roman" w:cs="Times New Roman"/>
          <w:iCs/>
          <w:color w:val="333333"/>
          <w:sz w:val="24"/>
          <w:szCs w:val="24"/>
          <w:lang w:bidi="he-IL"/>
        </w:rPr>
        <w:t>y dos de las i</w:t>
      </w:r>
      <w:r w:rsidR="00C418AE" w:rsidRPr="00F74A1D">
        <w:rPr>
          <w:rFonts w:ascii="Times New Roman" w:hAnsi="Times New Roman" w:cs="Times New Roman"/>
          <w:iCs/>
          <w:color w:val="333333"/>
          <w:sz w:val="24"/>
          <w:szCs w:val="24"/>
          <w:lang w:bidi="he-IL"/>
        </w:rPr>
        <w:t xml:space="preserve">ntervenciones, </w:t>
      </w:r>
      <w:r w:rsidR="006B0B49" w:rsidRPr="00F74A1D">
        <w:rPr>
          <w:rFonts w:ascii="Times New Roman" w:hAnsi="Times New Roman" w:cs="Times New Roman"/>
          <w:iCs/>
          <w:color w:val="333333"/>
          <w:sz w:val="24"/>
          <w:szCs w:val="24"/>
          <w:lang w:bidi="he-IL"/>
        </w:rPr>
        <w:t>dichas por</w:t>
      </w:r>
      <w:r w:rsidRPr="00F74A1D">
        <w:rPr>
          <w:rFonts w:ascii="Times New Roman" w:hAnsi="Times New Roman" w:cs="Times New Roman"/>
          <w:iCs/>
          <w:color w:val="333333"/>
          <w:sz w:val="24"/>
          <w:szCs w:val="24"/>
          <w:lang w:bidi="he-IL"/>
        </w:rPr>
        <w:t xml:space="preserve"> dos mucha</w:t>
      </w:r>
      <w:r w:rsidR="00B32048" w:rsidRPr="00F74A1D">
        <w:rPr>
          <w:rFonts w:ascii="Times New Roman" w:hAnsi="Times New Roman" w:cs="Times New Roman"/>
          <w:iCs/>
          <w:color w:val="333333"/>
          <w:sz w:val="24"/>
          <w:szCs w:val="24"/>
          <w:lang w:bidi="he-IL"/>
        </w:rPr>
        <w:t>chas próximas a los 19 años</w:t>
      </w:r>
      <w:r w:rsidR="00C418AE" w:rsidRPr="00F74A1D">
        <w:rPr>
          <w:rFonts w:ascii="Times New Roman" w:hAnsi="Times New Roman" w:cs="Times New Roman"/>
          <w:iCs/>
          <w:color w:val="333333"/>
          <w:sz w:val="24"/>
          <w:szCs w:val="24"/>
          <w:lang w:bidi="he-IL"/>
        </w:rPr>
        <w:t>,</w:t>
      </w:r>
      <w:r w:rsidR="00B32048" w:rsidRPr="00F74A1D">
        <w:rPr>
          <w:rFonts w:ascii="Times New Roman" w:hAnsi="Times New Roman" w:cs="Times New Roman"/>
          <w:iCs/>
          <w:color w:val="333333"/>
          <w:sz w:val="24"/>
          <w:szCs w:val="24"/>
          <w:lang w:bidi="he-IL"/>
        </w:rPr>
        <w:t xml:space="preserve"> rei</w:t>
      </w:r>
      <w:r w:rsidRPr="00F74A1D">
        <w:rPr>
          <w:rFonts w:ascii="Times New Roman" w:hAnsi="Times New Roman" w:cs="Times New Roman"/>
          <w:iCs/>
          <w:color w:val="333333"/>
          <w:sz w:val="24"/>
          <w:szCs w:val="24"/>
          <w:lang w:bidi="he-IL"/>
        </w:rPr>
        <w:t xml:space="preserve">vindicaban algo muy similar.  </w:t>
      </w:r>
      <w:r w:rsidR="00B32048" w:rsidRPr="00F74A1D">
        <w:rPr>
          <w:rFonts w:ascii="Times New Roman" w:hAnsi="Times New Roman" w:cs="Times New Roman"/>
          <w:i/>
          <w:iCs/>
          <w:color w:val="333333"/>
          <w:sz w:val="24"/>
          <w:szCs w:val="24"/>
          <w:lang w:bidi="he-IL"/>
        </w:rPr>
        <w:t>“</w:t>
      </w:r>
      <w:r w:rsidRPr="00F74A1D">
        <w:rPr>
          <w:rFonts w:ascii="Times New Roman" w:hAnsi="Times New Roman" w:cs="Times New Roman"/>
          <w:i/>
          <w:iCs/>
          <w:color w:val="333333"/>
          <w:sz w:val="24"/>
          <w:szCs w:val="24"/>
          <w:lang w:bidi="he-IL"/>
        </w:rPr>
        <w:t>¿Por qué esa presión por</w:t>
      </w:r>
      <w:r w:rsidR="00BE1E60" w:rsidRPr="00F74A1D">
        <w:rPr>
          <w:rFonts w:ascii="Times New Roman" w:hAnsi="Times New Roman" w:cs="Times New Roman"/>
          <w:i/>
          <w:iCs/>
          <w:color w:val="333333"/>
          <w:sz w:val="24"/>
          <w:szCs w:val="24"/>
          <w:lang w:bidi="he-IL"/>
        </w:rPr>
        <w:t xml:space="preserve"> la definición, por</w:t>
      </w:r>
      <w:r w:rsidR="006B0B49" w:rsidRPr="00F74A1D">
        <w:rPr>
          <w:rFonts w:ascii="Times New Roman" w:hAnsi="Times New Roman" w:cs="Times New Roman"/>
          <w:i/>
          <w:iCs/>
          <w:color w:val="333333"/>
          <w:sz w:val="24"/>
          <w:szCs w:val="24"/>
          <w:lang w:bidi="he-IL"/>
        </w:rPr>
        <w:t xml:space="preserve"> una opción?</w:t>
      </w:r>
      <w:r w:rsidRPr="00F74A1D">
        <w:rPr>
          <w:rFonts w:ascii="Times New Roman" w:hAnsi="Times New Roman" w:cs="Times New Roman"/>
          <w:i/>
          <w:iCs/>
          <w:color w:val="333333"/>
          <w:sz w:val="24"/>
          <w:szCs w:val="24"/>
          <w:lang w:bidi="he-IL"/>
        </w:rPr>
        <w:t xml:space="preserve"> </w:t>
      </w:r>
      <w:r w:rsidR="006B0B49" w:rsidRPr="00F74A1D">
        <w:rPr>
          <w:rFonts w:ascii="Times New Roman" w:hAnsi="Times New Roman" w:cs="Times New Roman"/>
          <w:i/>
          <w:iCs/>
          <w:color w:val="333333"/>
          <w:sz w:val="24"/>
          <w:szCs w:val="24"/>
          <w:lang w:bidi="he-IL"/>
        </w:rPr>
        <w:t>¿Por qué si estoy con mujeres tendría que aceptar que soy</w:t>
      </w:r>
      <w:r w:rsidRPr="00F74A1D">
        <w:rPr>
          <w:rFonts w:ascii="Times New Roman" w:hAnsi="Times New Roman" w:cs="Times New Roman"/>
          <w:i/>
          <w:iCs/>
          <w:color w:val="333333"/>
          <w:sz w:val="24"/>
          <w:szCs w:val="24"/>
          <w:lang w:bidi="he-IL"/>
        </w:rPr>
        <w:t xml:space="preserve"> lesbiana? </w:t>
      </w:r>
      <w:r w:rsidR="00B32048" w:rsidRPr="00F74A1D">
        <w:rPr>
          <w:rFonts w:ascii="Times New Roman" w:hAnsi="Times New Roman" w:cs="Times New Roman"/>
          <w:i/>
          <w:iCs/>
          <w:color w:val="333333"/>
          <w:sz w:val="24"/>
          <w:szCs w:val="24"/>
          <w:lang w:bidi="he-IL"/>
        </w:rPr>
        <w:t>“</w:t>
      </w:r>
      <w:r w:rsidRPr="00F74A1D">
        <w:rPr>
          <w:rFonts w:ascii="Times New Roman" w:hAnsi="Times New Roman" w:cs="Times New Roman"/>
          <w:iCs/>
          <w:color w:val="333333"/>
          <w:sz w:val="24"/>
          <w:szCs w:val="24"/>
          <w:lang w:bidi="he-IL"/>
        </w:rPr>
        <w:t xml:space="preserve"> </w:t>
      </w:r>
    </w:p>
    <w:p w:rsidR="00B32048" w:rsidRPr="00F74A1D" w:rsidRDefault="00110666" w:rsidP="007A3C3C">
      <w:pPr>
        <w:autoSpaceDE w:val="0"/>
        <w:autoSpaceDN w:val="0"/>
        <w:adjustRightInd w:val="0"/>
        <w:spacing w:after="0" w:line="360" w:lineRule="auto"/>
        <w:ind w:firstLine="708"/>
        <w:rPr>
          <w:rFonts w:ascii="Times New Roman" w:hAnsi="Times New Roman" w:cs="Times New Roman"/>
          <w:iCs/>
          <w:color w:val="333333"/>
          <w:sz w:val="24"/>
          <w:szCs w:val="24"/>
          <w:lang w:bidi="he-IL"/>
        </w:rPr>
      </w:pPr>
      <w:r w:rsidRPr="00F74A1D">
        <w:rPr>
          <w:rFonts w:ascii="Times New Roman" w:hAnsi="Times New Roman" w:cs="Times New Roman"/>
          <w:iCs/>
          <w:color w:val="333333"/>
          <w:sz w:val="24"/>
          <w:szCs w:val="24"/>
          <w:lang w:bidi="he-IL"/>
        </w:rPr>
        <w:t xml:space="preserve">La posibilidad misma de esa movilidad está en el nudo del planteo </w:t>
      </w:r>
      <w:proofErr w:type="spellStart"/>
      <w:r w:rsidRPr="00F74A1D">
        <w:rPr>
          <w:rFonts w:ascii="Times New Roman" w:hAnsi="Times New Roman" w:cs="Times New Roman"/>
          <w:i/>
          <w:iCs/>
          <w:color w:val="333333"/>
          <w:sz w:val="24"/>
          <w:szCs w:val="24"/>
          <w:lang w:bidi="he-IL"/>
        </w:rPr>
        <w:t>queer</w:t>
      </w:r>
      <w:proofErr w:type="spellEnd"/>
      <w:r w:rsidR="002C782E" w:rsidRPr="00F74A1D">
        <w:rPr>
          <w:rStyle w:val="Refdenotaalpie"/>
          <w:rFonts w:ascii="Times New Roman" w:hAnsi="Times New Roman" w:cs="Times New Roman"/>
          <w:i/>
          <w:iCs/>
          <w:color w:val="333333"/>
          <w:sz w:val="24"/>
          <w:szCs w:val="24"/>
          <w:lang w:bidi="he-IL"/>
        </w:rPr>
        <w:footnoteReference w:id="3"/>
      </w:r>
      <w:r w:rsidRPr="00F74A1D">
        <w:rPr>
          <w:rFonts w:ascii="Times New Roman" w:hAnsi="Times New Roman" w:cs="Times New Roman"/>
          <w:i/>
          <w:iCs/>
          <w:color w:val="333333"/>
          <w:sz w:val="24"/>
          <w:szCs w:val="24"/>
          <w:lang w:bidi="he-IL"/>
        </w:rPr>
        <w:t>.</w:t>
      </w:r>
      <w:r w:rsidRPr="00F74A1D">
        <w:rPr>
          <w:rFonts w:ascii="Times New Roman" w:hAnsi="Times New Roman" w:cs="Times New Roman"/>
          <w:iCs/>
          <w:color w:val="333333"/>
          <w:sz w:val="24"/>
          <w:szCs w:val="24"/>
          <w:lang w:bidi="he-IL"/>
        </w:rPr>
        <w:t xml:space="preserve">  La renuencia al atrapamiento </w:t>
      </w:r>
      <w:r w:rsidR="00476ADD" w:rsidRPr="00F74A1D">
        <w:rPr>
          <w:rFonts w:ascii="Times New Roman" w:hAnsi="Times New Roman" w:cs="Times New Roman"/>
          <w:iCs/>
          <w:color w:val="333333"/>
          <w:sz w:val="24"/>
          <w:szCs w:val="24"/>
          <w:lang w:bidi="he-IL"/>
        </w:rPr>
        <w:t>en una categoría a la que le sea inherente una cierta práctica</w:t>
      </w:r>
      <w:r w:rsidR="00545E6D" w:rsidRPr="00F74A1D">
        <w:rPr>
          <w:rFonts w:ascii="Times New Roman" w:hAnsi="Times New Roman" w:cs="Times New Roman"/>
          <w:iCs/>
          <w:color w:val="333333"/>
          <w:sz w:val="24"/>
          <w:szCs w:val="24"/>
          <w:lang w:bidi="he-IL"/>
        </w:rPr>
        <w:t xml:space="preserve"> </w:t>
      </w:r>
      <w:r w:rsidR="00475ACF">
        <w:rPr>
          <w:rFonts w:ascii="Times New Roman" w:hAnsi="Times New Roman" w:cs="Times New Roman"/>
          <w:iCs/>
          <w:color w:val="333333"/>
          <w:sz w:val="24"/>
          <w:szCs w:val="24"/>
          <w:lang w:bidi="he-IL"/>
        </w:rPr>
        <w:t xml:space="preserve">y un posicionamiento deconstructivo acerca de saberes, poderes y atribuciones. </w:t>
      </w:r>
      <w:r w:rsidR="00833E16" w:rsidRPr="00F74A1D">
        <w:rPr>
          <w:rFonts w:ascii="Times New Roman" w:hAnsi="Times New Roman" w:cs="Times New Roman"/>
          <w:iCs/>
          <w:color w:val="333333"/>
          <w:sz w:val="24"/>
          <w:szCs w:val="24"/>
          <w:lang w:bidi="he-IL"/>
        </w:rPr>
        <w:t>Dice</w:t>
      </w:r>
      <w:r w:rsidR="00703D5E" w:rsidRPr="00F74A1D">
        <w:rPr>
          <w:rFonts w:ascii="Times New Roman" w:hAnsi="Times New Roman" w:cs="Times New Roman"/>
          <w:iCs/>
          <w:color w:val="333333"/>
          <w:sz w:val="24"/>
          <w:szCs w:val="24"/>
          <w:lang w:bidi="he-IL"/>
        </w:rPr>
        <w:t xml:space="preserve"> Paul B.</w:t>
      </w:r>
      <w:r w:rsidR="00545E6D" w:rsidRPr="00F74A1D">
        <w:rPr>
          <w:rFonts w:ascii="Times New Roman" w:hAnsi="Times New Roman" w:cs="Times New Roman"/>
          <w:iCs/>
          <w:color w:val="333333"/>
          <w:sz w:val="24"/>
          <w:szCs w:val="24"/>
          <w:lang w:bidi="he-IL"/>
        </w:rPr>
        <w:t xml:space="preserve"> Preciado,</w:t>
      </w:r>
      <w:r w:rsidR="00703D5E" w:rsidRPr="00F74A1D">
        <w:rPr>
          <w:rFonts w:ascii="Times New Roman" w:hAnsi="Times New Roman" w:cs="Times New Roman"/>
          <w:iCs/>
          <w:color w:val="333333"/>
          <w:sz w:val="24"/>
          <w:szCs w:val="24"/>
          <w:lang w:bidi="he-IL"/>
        </w:rPr>
        <w:t xml:space="preserve"> </w:t>
      </w:r>
      <w:r w:rsidR="000E6808" w:rsidRPr="00F74A1D">
        <w:rPr>
          <w:rFonts w:ascii="Times New Roman" w:hAnsi="Times New Roman" w:cs="Times New Roman"/>
          <w:iCs/>
          <w:color w:val="333333"/>
          <w:sz w:val="24"/>
          <w:szCs w:val="24"/>
          <w:lang w:bidi="he-IL"/>
        </w:rPr>
        <w:t>filósofo</w:t>
      </w:r>
      <w:r w:rsidR="00E90DEA">
        <w:rPr>
          <w:rFonts w:ascii="Times New Roman" w:hAnsi="Times New Roman" w:cs="Times New Roman"/>
          <w:iCs/>
          <w:color w:val="333333"/>
          <w:sz w:val="24"/>
          <w:szCs w:val="24"/>
          <w:lang w:bidi="he-IL"/>
        </w:rPr>
        <w:t>,</w:t>
      </w:r>
      <w:r w:rsidR="000E6808" w:rsidRPr="00F74A1D">
        <w:rPr>
          <w:rFonts w:ascii="Times New Roman" w:hAnsi="Times New Roman" w:cs="Times New Roman"/>
          <w:iCs/>
          <w:color w:val="333333"/>
          <w:sz w:val="24"/>
          <w:szCs w:val="24"/>
          <w:lang w:bidi="he-IL"/>
        </w:rPr>
        <w:t xml:space="preserve"> </w:t>
      </w:r>
      <w:r w:rsidR="00525CC7" w:rsidRPr="00F74A1D">
        <w:rPr>
          <w:rFonts w:ascii="Times New Roman" w:hAnsi="Times New Roman" w:cs="Times New Roman"/>
          <w:iCs/>
          <w:color w:val="333333"/>
          <w:sz w:val="24"/>
          <w:szCs w:val="24"/>
          <w:lang w:bidi="he-IL"/>
        </w:rPr>
        <w:t xml:space="preserve">discípulo de </w:t>
      </w:r>
      <w:proofErr w:type="spellStart"/>
      <w:r w:rsidR="00525CC7" w:rsidRPr="00F74A1D">
        <w:rPr>
          <w:rFonts w:ascii="Times New Roman" w:hAnsi="Times New Roman" w:cs="Times New Roman"/>
          <w:iCs/>
          <w:color w:val="333333"/>
          <w:sz w:val="24"/>
          <w:szCs w:val="24"/>
          <w:lang w:bidi="he-IL"/>
        </w:rPr>
        <w:t>Derrida</w:t>
      </w:r>
      <w:proofErr w:type="spellEnd"/>
      <w:r w:rsidR="00525CC7" w:rsidRPr="00F74A1D">
        <w:rPr>
          <w:rFonts w:ascii="Times New Roman" w:hAnsi="Times New Roman" w:cs="Times New Roman"/>
          <w:iCs/>
          <w:color w:val="333333"/>
          <w:sz w:val="24"/>
          <w:szCs w:val="24"/>
          <w:lang w:bidi="he-IL"/>
        </w:rPr>
        <w:t xml:space="preserve">, post-feminista y </w:t>
      </w:r>
      <w:r w:rsidR="00703D5E" w:rsidRPr="00F74A1D">
        <w:rPr>
          <w:rFonts w:ascii="Times New Roman" w:hAnsi="Times New Roman" w:cs="Times New Roman"/>
          <w:iCs/>
          <w:color w:val="333333"/>
          <w:sz w:val="24"/>
          <w:szCs w:val="24"/>
          <w:lang w:bidi="he-IL"/>
        </w:rPr>
        <w:t xml:space="preserve">uno de sus principales </w:t>
      </w:r>
      <w:r w:rsidR="00832E43" w:rsidRPr="00F74A1D">
        <w:rPr>
          <w:rFonts w:ascii="Times New Roman" w:hAnsi="Times New Roman" w:cs="Times New Roman"/>
          <w:iCs/>
          <w:color w:val="333333"/>
          <w:sz w:val="24"/>
          <w:szCs w:val="24"/>
          <w:lang w:bidi="he-IL"/>
        </w:rPr>
        <w:t xml:space="preserve">activistas y </w:t>
      </w:r>
      <w:r w:rsidR="00703D5E" w:rsidRPr="00F74A1D">
        <w:rPr>
          <w:rFonts w:ascii="Times New Roman" w:hAnsi="Times New Roman" w:cs="Times New Roman"/>
          <w:iCs/>
          <w:color w:val="333333"/>
          <w:sz w:val="24"/>
          <w:szCs w:val="24"/>
          <w:lang w:bidi="he-IL"/>
        </w:rPr>
        <w:t>referentes t</w:t>
      </w:r>
      <w:r w:rsidR="00832E43" w:rsidRPr="00F74A1D">
        <w:rPr>
          <w:rFonts w:ascii="Times New Roman" w:hAnsi="Times New Roman" w:cs="Times New Roman"/>
          <w:iCs/>
          <w:color w:val="333333"/>
          <w:sz w:val="24"/>
          <w:szCs w:val="24"/>
          <w:lang w:bidi="he-IL"/>
        </w:rPr>
        <w:t>eóricos</w:t>
      </w:r>
      <w:r w:rsidR="00703D5E" w:rsidRPr="00F74A1D">
        <w:rPr>
          <w:rFonts w:ascii="Times New Roman" w:hAnsi="Times New Roman" w:cs="Times New Roman"/>
          <w:iCs/>
          <w:color w:val="333333"/>
          <w:sz w:val="24"/>
          <w:szCs w:val="24"/>
          <w:lang w:bidi="he-IL"/>
        </w:rPr>
        <w:t xml:space="preserve">: </w:t>
      </w:r>
      <w:r w:rsidR="00545E6D" w:rsidRPr="00F74A1D">
        <w:rPr>
          <w:rFonts w:ascii="Times New Roman" w:hAnsi="Times New Roman" w:cs="Times New Roman"/>
          <w:iCs/>
          <w:color w:val="333333"/>
          <w:sz w:val="24"/>
          <w:szCs w:val="24"/>
          <w:lang w:bidi="he-IL"/>
        </w:rPr>
        <w:t xml:space="preserve"> </w:t>
      </w:r>
    </w:p>
    <w:p w:rsidR="00B32048" w:rsidRPr="00F74A1D" w:rsidRDefault="00703D5E" w:rsidP="007A3C3C">
      <w:pPr>
        <w:autoSpaceDE w:val="0"/>
        <w:autoSpaceDN w:val="0"/>
        <w:adjustRightInd w:val="0"/>
        <w:spacing w:after="0" w:line="360" w:lineRule="auto"/>
        <w:ind w:firstLine="708"/>
        <w:rPr>
          <w:rFonts w:ascii="Times New Roman" w:hAnsi="Times New Roman" w:cs="Times New Roman"/>
          <w:iCs/>
          <w:color w:val="222222"/>
          <w:sz w:val="24"/>
          <w:szCs w:val="24"/>
          <w:lang w:bidi="he-IL"/>
        </w:rPr>
      </w:pPr>
      <w:r w:rsidRPr="00F74A1D">
        <w:rPr>
          <w:rFonts w:ascii="Times New Roman" w:hAnsi="Times New Roman" w:cs="Times New Roman"/>
          <w:i/>
          <w:iCs/>
          <w:color w:val="222222"/>
          <w:sz w:val="24"/>
          <w:szCs w:val="24"/>
          <w:lang w:bidi="he-IL"/>
        </w:rPr>
        <w:t>“</w:t>
      </w:r>
      <w:r w:rsidR="00B32048" w:rsidRPr="00F74A1D">
        <w:rPr>
          <w:rFonts w:ascii="Times New Roman" w:hAnsi="Times New Roman" w:cs="Times New Roman"/>
          <w:i/>
          <w:iCs/>
          <w:color w:val="222222"/>
          <w:sz w:val="24"/>
          <w:szCs w:val="24"/>
          <w:lang w:bidi="he-IL"/>
        </w:rPr>
        <w:t xml:space="preserve">Hubo </w:t>
      </w:r>
      <w:r w:rsidR="000944D5">
        <w:rPr>
          <w:rFonts w:ascii="Times New Roman" w:hAnsi="Times New Roman" w:cs="Times New Roman"/>
          <w:i/>
          <w:iCs/>
          <w:color w:val="222222"/>
          <w:sz w:val="24"/>
          <w:szCs w:val="24"/>
          <w:lang w:bidi="he-IL"/>
        </w:rPr>
        <w:t>un tiempo en el que la palabra “</w:t>
      </w:r>
      <w:proofErr w:type="spellStart"/>
      <w:r w:rsidR="00B32048" w:rsidRPr="00F74A1D">
        <w:rPr>
          <w:rFonts w:ascii="Times New Roman" w:hAnsi="Times New Roman" w:cs="Times New Roman"/>
          <w:i/>
          <w:iCs/>
          <w:color w:val="222222"/>
          <w:sz w:val="24"/>
          <w:szCs w:val="24"/>
          <w:lang w:bidi="he-IL"/>
        </w:rPr>
        <w:t>queer</w:t>
      </w:r>
      <w:proofErr w:type="spellEnd"/>
      <w:r w:rsidR="00B32048" w:rsidRPr="00F74A1D">
        <w:rPr>
          <w:rFonts w:ascii="Times New Roman" w:hAnsi="Times New Roman" w:cs="Times New Roman"/>
          <w:i/>
          <w:iCs/>
          <w:color w:val="222222"/>
          <w:sz w:val="24"/>
          <w:szCs w:val="24"/>
          <w:lang w:bidi="he-IL"/>
        </w:rPr>
        <w:t>” sólo era un insulto. En lengua inglesa, desde su aparición en el siglo XVIII, “</w:t>
      </w:r>
      <w:proofErr w:type="spellStart"/>
      <w:r w:rsidR="00B32048" w:rsidRPr="00F74A1D">
        <w:rPr>
          <w:rFonts w:ascii="Times New Roman" w:hAnsi="Times New Roman" w:cs="Times New Roman"/>
          <w:i/>
          <w:iCs/>
          <w:color w:val="222222"/>
          <w:sz w:val="24"/>
          <w:szCs w:val="24"/>
          <w:lang w:bidi="he-IL"/>
        </w:rPr>
        <w:t>queer</w:t>
      </w:r>
      <w:proofErr w:type="spellEnd"/>
      <w:r w:rsidR="00B32048" w:rsidRPr="00F74A1D">
        <w:rPr>
          <w:rFonts w:ascii="Times New Roman" w:hAnsi="Times New Roman" w:cs="Times New Roman"/>
          <w:i/>
          <w:iCs/>
          <w:color w:val="222222"/>
          <w:sz w:val="24"/>
          <w:szCs w:val="24"/>
          <w:lang w:bidi="he-IL"/>
        </w:rPr>
        <w:t>” servía para nombrar a aquel o aquello que por su condición de inútil, mal hecho, falso o excéntrico ponía en cuestión el buen funcionamiento del juego social.</w:t>
      </w:r>
      <w:r w:rsidR="000944D5" w:rsidRPr="000944D5">
        <w:rPr>
          <w:rFonts w:ascii="Arial" w:hAnsi="Arial" w:cs="Arial"/>
          <w:i/>
          <w:iCs/>
          <w:color w:val="222222"/>
          <w:sz w:val="24"/>
          <w:szCs w:val="24"/>
          <w:lang w:bidi="he-IL"/>
        </w:rPr>
        <w:t xml:space="preserve"> </w:t>
      </w:r>
      <w:r w:rsidR="000944D5" w:rsidRPr="000944D5">
        <w:rPr>
          <w:rFonts w:ascii="Times New Roman" w:hAnsi="Times New Roman" w:cs="Times New Roman"/>
          <w:i/>
          <w:iCs/>
          <w:color w:val="222222"/>
          <w:sz w:val="24"/>
          <w:szCs w:val="24"/>
          <w:lang w:bidi="he-IL"/>
        </w:rPr>
        <w:t>Eran “</w:t>
      </w:r>
      <w:proofErr w:type="spellStart"/>
      <w:r w:rsidR="000944D5" w:rsidRPr="000944D5">
        <w:rPr>
          <w:rFonts w:ascii="Times New Roman" w:hAnsi="Times New Roman" w:cs="Times New Roman"/>
          <w:i/>
          <w:iCs/>
          <w:color w:val="222222"/>
          <w:sz w:val="24"/>
          <w:szCs w:val="24"/>
          <w:lang w:bidi="he-IL"/>
        </w:rPr>
        <w:t>queer</w:t>
      </w:r>
      <w:proofErr w:type="spellEnd"/>
      <w:r w:rsidR="000944D5" w:rsidRPr="000944D5">
        <w:rPr>
          <w:rFonts w:ascii="Times New Roman" w:hAnsi="Times New Roman" w:cs="Times New Roman"/>
          <w:i/>
          <w:iCs/>
          <w:color w:val="222222"/>
          <w:sz w:val="24"/>
          <w:szCs w:val="24"/>
          <w:lang w:bidi="he-IL"/>
        </w:rPr>
        <w:t>” el tramposo, el ladrón, el borracho, la oveja negra y la manzana podrida pero también todo aquel que por su peculiaridad o por su extrañeza no pudiera ser inmediatamente reconocido como hombre o mujer.</w:t>
      </w:r>
      <w:r w:rsidR="000944D5" w:rsidRPr="000944D5">
        <w:rPr>
          <w:rFonts w:ascii="Arial" w:hAnsi="Arial" w:cs="Arial"/>
          <w:i/>
          <w:iCs/>
          <w:color w:val="222222"/>
          <w:sz w:val="24"/>
          <w:szCs w:val="24"/>
          <w:lang w:bidi="he-IL"/>
        </w:rPr>
        <w:t xml:space="preserve"> </w:t>
      </w:r>
      <w:r w:rsidR="00B32048" w:rsidRPr="000944D5">
        <w:rPr>
          <w:rFonts w:ascii="Times New Roman" w:hAnsi="Times New Roman" w:cs="Times New Roman"/>
          <w:i/>
          <w:iCs/>
          <w:color w:val="222222"/>
          <w:sz w:val="24"/>
          <w:szCs w:val="24"/>
          <w:lang w:bidi="he-IL"/>
        </w:rPr>
        <w:t xml:space="preserve"> </w:t>
      </w:r>
      <w:r w:rsidR="00B32048" w:rsidRPr="00F74A1D">
        <w:rPr>
          <w:rFonts w:ascii="Times New Roman" w:hAnsi="Times New Roman" w:cs="Times New Roman"/>
          <w:i/>
          <w:iCs/>
          <w:color w:val="222222"/>
          <w:sz w:val="24"/>
          <w:szCs w:val="24"/>
          <w:lang w:bidi="he-IL"/>
        </w:rPr>
        <w:t>La palabra “</w:t>
      </w:r>
      <w:proofErr w:type="spellStart"/>
      <w:r w:rsidR="00B32048" w:rsidRPr="00F74A1D">
        <w:rPr>
          <w:rFonts w:ascii="Times New Roman" w:hAnsi="Times New Roman" w:cs="Times New Roman"/>
          <w:i/>
          <w:iCs/>
          <w:color w:val="222222"/>
          <w:sz w:val="24"/>
          <w:szCs w:val="24"/>
          <w:lang w:bidi="he-IL"/>
        </w:rPr>
        <w:t>queer</w:t>
      </w:r>
      <w:proofErr w:type="spellEnd"/>
      <w:r w:rsidR="00B32048" w:rsidRPr="00F74A1D">
        <w:rPr>
          <w:rFonts w:ascii="Times New Roman" w:hAnsi="Times New Roman" w:cs="Times New Roman"/>
          <w:i/>
          <w:iCs/>
          <w:color w:val="222222"/>
          <w:sz w:val="24"/>
          <w:szCs w:val="24"/>
          <w:lang w:bidi="he-IL"/>
        </w:rPr>
        <w:t>” no parecía tanto definir una cualidad del objeto al que se refería, como indicar la incapacidad del sujeto que habla de encontrar una categoría en el ámbito de la representación que se ajuste a la complejidad de lo que pretende definir. Por tanto, desde el principio, “</w:t>
      </w:r>
      <w:proofErr w:type="spellStart"/>
      <w:r w:rsidR="00B32048" w:rsidRPr="00F74A1D">
        <w:rPr>
          <w:rFonts w:ascii="Times New Roman" w:hAnsi="Times New Roman" w:cs="Times New Roman"/>
          <w:i/>
          <w:iCs/>
          <w:color w:val="222222"/>
          <w:sz w:val="24"/>
          <w:szCs w:val="24"/>
          <w:lang w:bidi="he-IL"/>
        </w:rPr>
        <w:t>queer</w:t>
      </w:r>
      <w:proofErr w:type="spellEnd"/>
      <w:r w:rsidR="00B32048" w:rsidRPr="00F74A1D">
        <w:rPr>
          <w:rFonts w:ascii="Times New Roman" w:hAnsi="Times New Roman" w:cs="Times New Roman"/>
          <w:i/>
          <w:iCs/>
          <w:color w:val="222222"/>
          <w:sz w:val="24"/>
          <w:szCs w:val="24"/>
          <w:lang w:bidi="he-IL"/>
        </w:rPr>
        <w:t>” es má</w:t>
      </w:r>
      <w:r w:rsidRPr="00F74A1D">
        <w:rPr>
          <w:rFonts w:ascii="Times New Roman" w:hAnsi="Times New Roman" w:cs="Times New Roman"/>
          <w:i/>
          <w:iCs/>
          <w:color w:val="222222"/>
          <w:sz w:val="24"/>
          <w:szCs w:val="24"/>
          <w:lang w:bidi="he-IL"/>
        </w:rPr>
        <w:t>s</w:t>
      </w:r>
      <w:r w:rsidR="00B32048" w:rsidRPr="00F74A1D">
        <w:rPr>
          <w:rFonts w:ascii="Times New Roman" w:hAnsi="Times New Roman" w:cs="Times New Roman"/>
          <w:i/>
          <w:iCs/>
          <w:color w:val="222222"/>
          <w:sz w:val="24"/>
          <w:szCs w:val="24"/>
          <w:lang w:bidi="he-IL"/>
        </w:rPr>
        <w:t xml:space="preserve"> la huella de un fallo en la representación lingüística que un simple adjetivo</w:t>
      </w:r>
      <w:r w:rsidRPr="00F74A1D">
        <w:rPr>
          <w:rFonts w:ascii="Times New Roman" w:hAnsi="Times New Roman" w:cs="Times New Roman"/>
          <w:i/>
          <w:iCs/>
          <w:color w:val="222222"/>
          <w:sz w:val="24"/>
          <w:szCs w:val="24"/>
          <w:lang w:bidi="he-IL"/>
        </w:rPr>
        <w:t>”</w:t>
      </w:r>
      <w:r w:rsidR="00B32048" w:rsidRPr="00F74A1D">
        <w:rPr>
          <w:rFonts w:ascii="Times New Roman" w:hAnsi="Times New Roman" w:cs="Times New Roman"/>
          <w:i/>
          <w:iCs/>
          <w:color w:val="222222"/>
          <w:sz w:val="24"/>
          <w:szCs w:val="24"/>
          <w:lang w:bidi="he-IL"/>
        </w:rPr>
        <w:t xml:space="preserve">. </w:t>
      </w:r>
      <w:r w:rsidR="008F1C39" w:rsidRPr="00F74A1D">
        <w:rPr>
          <w:rFonts w:ascii="Times New Roman" w:hAnsi="Times New Roman" w:cs="Times New Roman"/>
          <w:iCs/>
          <w:color w:val="222222"/>
          <w:sz w:val="24"/>
          <w:szCs w:val="24"/>
          <w:lang w:bidi="he-IL"/>
        </w:rPr>
        <w:t xml:space="preserve">(Preciado Paul B, 2009) </w:t>
      </w:r>
    </w:p>
    <w:p w:rsidR="00415262" w:rsidRPr="00F74A1D" w:rsidRDefault="00703D5E" w:rsidP="007A3C3C">
      <w:pPr>
        <w:spacing w:line="360" w:lineRule="auto"/>
        <w:ind w:firstLine="708"/>
        <w:rPr>
          <w:rFonts w:ascii="Times New Roman" w:hAnsi="Times New Roman" w:cs="Times New Roman"/>
          <w:color w:val="222222"/>
          <w:sz w:val="24"/>
          <w:szCs w:val="24"/>
          <w:shd w:val="clear" w:color="auto" w:fill="FFFFFF"/>
        </w:rPr>
      </w:pPr>
      <w:r w:rsidRPr="00F74A1D">
        <w:rPr>
          <w:rFonts w:ascii="Times New Roman" w:hAnsi="Times New Roman" w:cs="Times New Roman"/>
          <w:color w:val="222222"/>
          <w:sz w:val="24"/>
          <w:szCs w:val="24"/>
          <w:shd w:val="clear" w:color="auto" w:fill="FFFFFF"/>
        </w:rPr>
        <w:t>L</w:t>
      </w:r>
      <w:r w:rsidR="00415262" w:rsidRPr="00F74A1D">
        <w:rPr>
          <w:rFonts w:ascii="Times New Roman" w:hAnsi="Times New Roman" w:cs="Times New Roman"/>
          <w:color w:val="222222"/>
          <w:sz w:val="24"/>
          <w:szCs w:val="24"/>
          <w:shd w:val="clear" w:color="auto" w:fill="FFFFFF"/>
        </w:rPr>
        <w:t xml:space="preserve">o </w:t>
      </w:r>
      <w:proofErr w:type="spellStart"/>
      <w:r w:rsidR="00415262" w:rsidRPr="00F74A1D">
        <w:rPr>
          <w:rFonts w:ascii="Times New Roman" w:hAnsi="Times New Roman" w:cs="Times New Roman"/>
          <w:i/>
          <w:color w:val="222222"/>
          <w:sz w:val="24"/>
          <w:szCs w:val="24"/>
          <w:shd w:val="clear" w:color="auto" w:fill="FFFFFF"/>
        </w:rPr>
        <w:t>queer</w:t>
      </w:r>
      <w:proofErr w:type="spellEnd"/>
      <w:r w:rsidR="00415262" w:rsidRPr="00F74A1D">
        <w:rPr>
          <w:rFonts w:ascii="Times New Roman" w:hAnsi="Times New Roman" w:cs="Times New Roman"/>
          <w:color w:val="222222"/>
          <w:sz w:val="24"/>
          <w:szCs w:val="24"/>
          <w:shd w:val="clear" w:color="auto" w:fill="FFFFFF"/>
        </w:rPr>
        <w:t xml:space="preserve"> </w:t>
      </w:r>
      <w:r w:rsidRPr="00F74A1D">
        <w:rPr>
          <w:rFonts w:ascii="Times New Roman" w:hAnsi="Times New Roman" w:cs="Times New Roman"/>
          <w:color w:val="222222"/>
          <w:sz w:val="24"/>
          <w:szCs w:val="24"/>
          <w:shd w:val="clear" w:color="auto" w:fill="FFFFFF"/>
        </w:rPr>
        <w:t>surge</w:t>
      </w:r>
      <w:r w:rsidR="002D4168" w:rsidRPr="00F74A1D">
        <w:rPr>
          <w:rFonts w:ascii="Times New Roman" w:hAnsi="Times New Roman" w:cs="Times New Roman"/>
          <w:color w:val="222222"/>
          <w:sz w:val="24"/>
          <w:szCs w:val="24"/>
          <w:shd w:val="clear" w:color="auto" w:fill="FFFFFF"/>
        </w:rPr>
        <w:t>, entonces,</w:t>
      </w:r>
      <w:r w:rsidRPr="00F74A1D">
        <w:rPr>
          <w:rFonts w:ascii="Times New Roman" w:hAnsi="Times New Roman" w:cs="Times New Roman"/>
          <w:color w:val="222222"/>
          <w:sz w:val="24"/>
          <w:szCs w:val="24"/>
          <w:shd w:val="clear" w:color="auto" w:fill="FFFFFF"/>
        </w:rPr>
        <w:t xml:space="preserve"> del acto lingüístico (pero también político, estético, </w:t>
      </w:r>
      <w:proofErr w:type="spellStart"/>
      <w:r w:rsidRPr="00F74A1D">
        <w:rPr>
          <w:rFonts w:ascii="Times New Roman" w:hAnsi="Times New Roman" w:cs="Times New Roman"/>
          <w:color w:val="222222"/>
          <w:sz w:val="24"/>
          <w:szCs w:val="24"/>
          <w:shd w:val="clear" w:color="auto" w:fill="FFFFFF"/>
        </w:rPr>
        <w:t>performativo</w:t>
      </w:r>
      <w:proofErr w:type="spellEnd"/>
      <w:r w:rsidRPr="00F74A1D">
        <w:rPr>
          <w:rFonts w:ascii="Times New Roman" w:hAnsi="Times New Roman" w:cs="Times New Roman"/>
          <w:color w:val="222222"/>
          <w:sz w:val="24"/>
          <w:szCs w:val="24"/>
          <w:shd w:val="clear" w:color="auto" w:fill="FFFFFF"/>
        </w:rPr>
        <w:t>) de apropiación de un insult</w:t>
      </w:r>
      <w:r w:rsidR="00832E43" w:rsidRPr="00F74A1D">
        <w:rPr>
          <w:rFonts w:ascii="Times New Roman" w:hAnsi="Times New Roman" w:cs="Times New Roman"/>
          <w:color w:val="222222"/>
          <w:sz w:val="24"/>
          <w:szCs w:val="24"/>
          <w:shd w:val="clear" w:color="auto" w:fill="FFFFFF"/>
        </w:rPr>
        <w:t>o que se transforma en una afirmación</w:t>
      </w:r>
      <w:r w:rsidRPr="00F74A1D">
        <w:rPr>
          <w:rFonts w:ascii="Times New Roman" w:hAnsi="Times New Roman" w:cs="Times New Roman"/>
          <w:color w:val="222222"/>
          <w:sz w:val="24"/>
          <w:szCs w:val="24"/>
          <w:shd w:val="clear" w:color="auto" w:fill="FFFFFF"/>
        </w:rPr>
        <w:t>.  Esta dimensión se pie</w:t>
      </w:r>
      <w:r w:rsidR="00832E43" w:rsidRPr="00F74A1D">
        <w:rPr>
          <w:rFonts w:ascii="Times New Roman" w:hAnsi="Times New Roman" w:cs="Times New Roman"/>
          <w:color w:val="222222"/>
          <w:sz w:val="24"/>
          <w:szCs w:val="24"/>
          <w:shd w:val="clear" w:color="auto" w:fill="FFFFFF"/>
        </w:rPr>
        <w:t>rde para el español</w:t>
      </w:r>
      <w:r w:rsidRPr="00F74A1D">
        <w:rPr>
          <w:rFonts w:ascii="Times New Roman" w:hAnsi="Times New Roman" w:cs="Times New Roman"/>
          <w:color w:val="222222"/>
          <w:sz w:val="24"/>
          <w:szCs w:val="24"/>
          <w:shd w:val="clear" w:color="auto" w:fill="FFFFFF"/>
        </w:rPr>
        <w:t xml:space="preserve">, porque </w:t>
      </w:r>
      <w:proofErr w:type="spellStart"/>
      <w:r w:rsidRPr="00F74A1D">
        <w:rPr>
          <w:rFonts w:ascii="Times New Roman" w:hAnsi="Times New Roman" w:cs="Times New Roman"/>
          <w:i/>
          <w:color w:val="222222"/>
          <w:sz w:val="24"/>
          <w:szCs w:val="24"/>
          <w:shd w:val="clear" w:color="auto" w:fill="FFFFFF"/>
        </w:rPr>
        <w:t>queer</w:t>
      </w:r>
      <w:proofErr w:type="spellEnd"/>
      <w:r w:rsidRPr="00F74A1D">
        <w:rPr>
          <w:rFonts w:ascii="Times New Roman" w:hAnsi="Times New Roman" w:cs="Times New Roman"/>
          <w:color w:val="222222"/>
          <w:sz w:val="24"/>
          <w:szCs w:val="24"/>
          <w:shd w:val="clear" w:color="auto" w:fill="FFFFFF"/>
        </w:rPr>
        <w:t xml:space="preserve"> ya nos llega desde su val</w:t>
      </w:r>
      <w:r w:rsidR="00832E43" w:rsidRPr="00F74A1D">
        <w:rPr>
          <w:rFonts w:ascii="Times New Roman" w:hAnsi="Times New Roman" w:cs="Times New Roman"/>
          <w:color w:val="222222"/>
          <w:sz w:val="24"/>
          <w:szCs w:val="24"/>
          <w:shd w:val="clear" w:color="auto" w:fill="FFFFFF"/>
        </w:rPr>
        <w:t>oración y no desde su</w:t>
      </w:r>
      <w:r w:rsidR="0026417C" w:rsidRPr="00F74A1D">
        <w:rPr>
          <w:rFonts w:ascii="Times New Roman" w:hAnsi="Times New Roman" w:cs="Times New Roman"/>
          <w:color w:val="222222"/>
          <w:sz w:val="24"/>
          <w:szCs w:val="24"/>
          <w:shd w:val="clear" w:color="auto" w:fill="FFFFFF"/>
        </w:rPr>
        <w:t xml:space="preserve"> lado denigrante</w:t>
      </w:r>
      <w:r w:rsidRPr="00F74A1D">
        <w:rPr>
          <w:rFonts w:ascii="Times New Roman" w:hAnsi="Times New Roman" w:cs="Times New Roman"/>
          <w:color w:val="222222"/>
          <w:sz w:val="24"/>
          <w:szCs w:val="24"/>
          <w:shd w:val="clear" w:color="auto" w:fill="FFFFFF"/>
        </w:rPr>
        <w:t>.  Sí</w:t>
      </w:r>
      <w:r w:rsidR="002D4168" w:rsidRPr="00F74A1D">
        <w:rPr>
          <w:rFonts w:ascii="Times New Roman" w:hAnsi="Times New Roman" w:cs="Times New Roman"/>
          <w:color w:val="222222"/>
          <w:sz w:val="24"/>
          <w:szCs w:val="24"/>
          <w:shd w:val="clear" w:color="auto" w:fill="FFFFFF"/>
        </w:rPr>
        <w:t xml:space="preserve"> podemos, de todos modos, </w:t>
      </w:r>
      <w:r w:rsidRPr="00F74A1D">
        <w:rPr>
          <w:rFonts w:ascii="Times New Roman" w:hAnsi="Times New Roman" w:cs="Times New Roman"/>
          <w:color w:val="222222"/>
          <w:sz w:val="24"/>
          <w:szCs w:val="24"/>
          <w:shd w:val="clear" w:color="auto" w:fill="FFFFFF"/>
        </w:rPr>
        <w:t xml:space="preserve">retener esta noción de marca y </w:t>
      </w:r>
      <w:r w:rsidR="00833E16" w:rsidRPr="00F74A1D">
        <w:rPr>
          <w:rFonts w:ascii="Times New Roman" w:hAnsi="Times New Roman" w:cs="Times New Roman"/>
          <w:color w:val="222222"/>
          <w:sz w:val="24"/>
          <w:szCs w:val="24"/>
          <w:shd w:val="clear" w:color="auto" w:fill="FFFFFF"/>
        </w:rPr>
        <w:t xml:space="preserve">de </w:t>
      </w:r>
      <w:r w:rsidR="00415262" w:rsidRPr="00F74A1D">
        <w:rPr>
          <w:rFonts w:ascii="Times New Roman" w:hAnsi="Times New Roman" w:cs="Times New Roman"/>
          <w:color w:val="222222"/>
          <w:sz w:val="24"/>
          <w:szCs w:val="24"/>
          <w:shd w:val="clear" w:color="auto" w:fill="FFFFFF"/>
        </w:rPr>
        <w:t>huella de un fallo</w:t>
      </w:r>
      <w:r w:rsidRPr="00F74A1D">
        <w:rPr>
          <w:rFonts w:ascii="Times New Roman" w:hAnsi="Times New Roman" w:cs="Times New Roman"/>
          <w:color w:val="222222"/>
          <w:sz w:val="24"/>
          <w:szCs w:val="24"/>
          <w:shd w:val="clear" w:color="auto" w:fill="FFFFFF"/>
        </w:rPr>
        <w:t>, lo cu</w:t>
      </w:r>
      <w:r w:rsidR="002D4168" w:rsidRPr="00F74A1D">
        <w:rPr>
          <w:rFonts w:ascii="Times New Roman" w:hAnsi="Times New Roman" w:cs="Times New Roman"/>
          <w:color w:val="222222"/>
          <w:sz w:val="24"/>
          <w:szCs w:val="24"/>
          <w:shd w:val="clear" w:color="auto" w:fill="FFFFFF"/>
        </w:rPr>
        <w:t xml:space="preserve">al se </w:t>
      </w:r>
      <w:r w:rsidR="00833E16" w:rsidRPr="00F74A1D">
        <w:rPr>
          <w:rFonts w:ascii="Times New Roman" w:hAnsi="Times New Roman" w:cs="Times New Roman"/>
          <w:color w:val="222222"/>
          <w:sz w:val="24"/>
          <w:szCs w:val="24"/>
          <w:shd w:val="clear" w:color="auto" w:fill="FFFFFF"/>
        </w:rPr>
        <w:t>vuelve muy próximo a la concepción</w:t>
      </w:r>
      <w:r w:rsidRPr="00F74A1D">
        <w:rPr>
          <w:rFonts w:ascii="Times New Roman" w:hAnsi="Times New Roman" w:cs="Times New Roman"/>
          <w:color w:val="222222"/>
          <w:sz w:val="24"/>
          <w:szCs w:val="24"/>
          <w:shd w:val="clear" w:color="auto" w:fill="FFFFFF"/>
        </w:rPr>
        <w:t xml:space="preserve"> psicoanalítica</w:t>
      </w:r>
      <w:r w:rsidR="00833E16" w:rsidRPr="00F74A1D">
        <w:rPr>
          <w:rFonts w:ascii="Times New Roman" w:hAnsi="Times New Roman" w:cs="Times New Roman"/>
          <w:color w:val="222222"/>
          <w:sz w:val="24"/>
          <w:szCs w:val="24"/>
          <w:shd w:val="clear" w:color="auto" w:fill="FFFFFF"/>
        </w:rPr>
        <w:t xml:space="preserve"> de lo humano</w:t>
      </w:r>
      <w:r w:rsidR="00415262" w:rsidRPr="00F74A1D">
        <w:rPr>
          <w:rFonts w:ascii="Times New Roman" w:hAnsi="Times New Roman" w:cs="Times New Roman"/>
          <w:color w:val="222222"/>
          <w:sz w:val="24"/>
          <w:szCs w:val="24"/>
          <w:shd w:val="clear" w:color="auto" w:fill="FFFFFF"/>
        </w:rPr>
        <w:t>.  De la falla en tanto constitu</w:t>
      </w:r>
      <w:r w:rsidR="00833E16" w:rsidRPr="00F74A1D">
        <w:rPr>
          <w:rFonts w:ascii="Times New Roman" w:hAnsi="Times New Roman" w:cs="Times New Roman"/>
          <w:color w:val="222222"/>
          <w:sz w:val="24"/>
          <w:szCs w:val="24"/>
          <w:shd w:val="clear" w:color="auto" w:fill="FFFFFF"/>
        </w:rPr>
        <w:t xml:space="preserve">yente de nosotros mismos, </w:t>
      </w:r>
      <w:r w:rsidR="00415262" w:rsidRPr="00F74A1D">
        <w:rPr>
          <w:rFonts w:ascii="Times New Roman" w:hAnsi="Times New Roman" w:cs="Times New Roman"/>
          <w:color w:val="222222"/>
          <w:sz w:val="24"/>
          <w:szCs w:val="24"/>
          <w:shd w:val="clear" w:color="auto" w:fill="FFFFFF"/>
        </w:rPr>
        <w:t>falla en la representación lingüística</w:t>
      </w:r>
      <w:r w:rsidR="00832E43" w:rsidRPr="00F74A1D">
        <w:rPr>
          <w:rFonts w:ascii="Times New Roman" w:hAnsi="Times New Roman" w:cs="Times New Roman"/>
          <w:color w:val="222222"/>
          <w:sz w:val="24"/>
          <w:szCs w:val="24"/>
          <w:shd w:val="clear" w:color="auto" w:fill="FFFFFF"/>
        </w:rPr>
        <w:t xml:space="preserve"> que no</w:t>
      </w:r>
      <w:r w:rsidR="00833E16" w:rsidRPr="00F74A1D">
        <w:rPr>
          <w:rFonts w:ascii="Times New Roman" w:hAnsi="Times New Roman" w:cs="Times New Roman"/>
          <w:color w:val="222222"/>
          <w:sz w:val="24"/>
          <w:szCs w:val="24"/>
          <w:shd w:val="clear" w:color="auto" w:fill="FFFFFF"/>
        </w:rPr>
        <w:t xml:space="preserve"> alca</w:t>
      </w:r>
      <w:r w:rsidR="002D4168" w:rsidRPr="00F74A1D">
        <w:rPr>
          <w:rFonts w:ascii="Times New Roman" w:hAnsi="Times New Roman" w:cs="Times New Roman"/>
          <w:color w:val="222222"/>
          <w:sz w:val="24"/>
          <w:szCs w:val="24"/>
          <w:shd w:val="clear" w:color="auto" w:fill="FFFFFF"/>
        </w:rPr>
        <w:t>nza, pero que a la vez desborda;</w:t>
      </w:r>
      <w:r w:rsidR="00833E16" w:rsidRPr="00F74A1D">
        <w:rPr>
          <w:rFonts w:ascii="Times New Roman" w:hAnsi="Times New Roman" w:cs="Times New Roman"/>
          <w:color w:val="222222"/>
          <w:sz w:val="24"/>
          <w:szCs w:val="24"/>
          <w:shd w:val="clear" w:color="auto" w:fill="FFFFFF"/>
        </w:rPr>
        <w:t xml:space="preserve"> que </w:t>
      </w:r>
      <w:r w:rsidR="002D4168" w:rsidRPr="00F74A1D">
        <w:rPr>
          <w:rFonts w:ascii="Times New Roman" w:hAnsi="Times New Roman" w:cs="Times New Roman"/>
          <w:color w:val="222222"/>
          <w:sz w:val="24"/>
          <w:szCs w:val="24"/>
          <w:shd w:val="clear" w:color="auto" w:fill="FFFFFF"/>
        </w:rPr>
        <w:t xml:space="preserve">supone tanto </w:t>
      </w:r>
      <w:r w:rsidR="002D4168" w:rsidRPr="00F74A1D">
        <w:rPr>
          <w:rFonts w:ascii="Times New Roman" w:hAnsi="Times New Roman" w:cs="Times New Roman"/>
          <w:color w:val="222222"/>
          <w:sz w:val="24"/>
          <w:szCs w:val="24"/>
          <w:shd w:val="clear" w:color="auto" w:fill="FFFFFF"/>
        </w:rPr>
        <w:lastRenderedPageBreak/>
        <w:t>la</w:t>
      </w:r>
      <w:r w:rsidR="0035336C" w:rsidRPr="00F74A1D">
        <w:rPr>
          <w:rFonts w:ascii="Times New Roman" w:hAnsi="Times New Roman" w:cs="Times New Roman"/>
          <w:color w:val="222222"/>
          <w:sz w:val="24"/>
          <w:szCs w:val="24"/>
          <w:shd w:val="clear" w:color="auto" w:fill="FFFFFF"/>
        </w:rPr>
        <w:t xml:space="preserve"> pérdida</w:t>
      </w:r>
      <w:r w:rsidR="002D4168" w:rsidRPr="00F74A1D">
        <w:rPr>
          <w:rFonts w:ascii="Times New Roman" w:hAnsi="Times New Roman" w:cs="Times New Roman"/>
          <w:color w:val="222222"/>
          <w:sz w:val="24"/>
          <w:szCs w:val="24"/>
          <w:shd w:val="clear" w:color="auto" w:fill="FFFFFF"/>
        </w:rPr>
        <w:t xml:space="preserve"> como el</w:t>
      </w:r>
      <w:r w:rsidR="00833E16" w:rsidRPr="00F74A1D">
        <w:rPr>
          <w:rFonts w:ascii="Times New Roman" w:hAnsi="Times New Roman" w:cs="Times New Roman"/>
          <w:color w:val="222222"/>
          <w:sz w:val="24"/>
          <w:szCs w:val="24"/>
          <w:shd w:val="clear" w:color="auto" w:fill="FFFFFF"/>
        </w:rPr>
        <w:t xml:space="preserve"> exceso</w:t>
      </w:r>
      <w:r w:rsidR="002D4168" w:rsidRPr="00F74A1D">
        <w:rPr>
          <w:rFonts w:ascii="Times New Roman" w:hAnsi="Times New Roman" w:cs="Times New Roman"/>
          <w:color w:val="222222"/>
          <w:sz w:val="24"/>
          <w:szCs w:val="24"/>
          <w:shd w:val="clear" w:color="auto" w:fill="FFFFFF"/>
        </w:rPr>
        <w:t xml:space="preserve"> y la</w:t>
      </w:r>
      <w:r w:rsidR="00BE1E60" w:rsidRPr="00F74A1D">
        <w:rPr>
          <w:rFonts w:ascii="Times New Roman" w:hAnsi="Times New Roman" w:cs="Times New Roman"/>
          <w:color w:val="222222"/>
          <w:sz w:val="24"/>
          <w:szCs w:val="24"/>
          <w:shd w:val="clear" w:color="auto" w:fill="FFFFFF"/>
        </w:rPr>
        <w:t xml:space="preserve"> inadecuación</w:t>
      </w:r>
      <w:r w:rsidR="00833E16" w:rsidRPr="00F74A1D">
        <w:rPr>
          <w:rFonts w:ascii="Times New Roman" w:hAnsi="Times New Roman" w:cs="Times New Roman"/>
          <w:color w:val="222222"/>
          <w:sz w:val="24"/>
          <w:szCs w:val="24"/>
          <w:shd w:val="clear" w:color="auto" w:fill="FFFFFF"/>
        </w:rPr>
        <w:t>;</w:t>
      </w:r>
      <w:r w:rsidR="00415262" w:rsidRPr="00F74A1D">
        <w:rPr>
          <w:rFonts w:ascii="Times New Roman" w:hAnsi="Times New Roman" w:cs="Times New Roman"/>
          <w:color w:val="222222"/>
          <w:sz w:val="24"/>
          <w:szCs w:val="24"/>
          <w:shd w:val="clear" w:color="auto" w:fill="FFFFFF"/>
        </w:rPr>
        <w:t xml:space="preserve"> </w:t>
      </w:r>
      <w:r w:rsidR="0035336C" w:rsidRPr="00F74A1D">
        <w:rPr>
          <w:rFonts w:ascii="Times New Roman" w:hAnsi="Times New Roman" w:cs="Times New Roman"/>
          <w:color w:val="222222"/>
          <w:sz w:val="24"/>
          <w:szCs w:val="24"/>
          <w:shd w:val="clear" w:color="auto" w:fill="FFFFFF"/>
        </w:rPr>
        <w:t xml:space="preserve">falla en los cuerpos, </w:t>
      </w:r>
      <w:r w:rsidR="002D4168" w:rsidRPr="00F74A1D">
        <w:rPr>
          <w:rFonts w:ascii="Times New Roman" w:hAnsi="Times New Roman" w:cs="Times New Roman"/>
          <w:color w:val="222222"/>
          <w:sz w:val="24"/>
          <w:szCs w:val="24"/>
          <w:shd w:val="clear" w:color="auto" w:fill="FFFFFF"/>
        </w:rPr>
        <w:t xml:space="preserve">que siempre estarán </w:t>
      </w:r>
      <w:r w:rsidR="00E90DEA">
        <w:rPr>
          <w:rFonts w:ascii="Times New Roman" w:hAnsi="Times New Roman" w:cs="Times New Roman"/>
          <w:color w:val="222222"/>
          <w:sz w:val="24"/>
          <w:szCs w:val="24"/>
          <w:shd w:val="clear" w:color="auto" w:fill="FFFFFF"/>
        </w:rPr>
        <w:t xml:space="preserve">incompletos, </w:t>
      </w:r>
      <w:r w:rsidR="0035336C" w:rsidRPr="00F74A1D">
        <w:rPr>
          <w:rFonts w:ascii="Times New Roman" w:hAnsi="Times New Roman" w:cs="Times New Roman"/>
          <w:color w:val="222222"/>
          <w:sz w:val="24"/>
          <w:szCs w:val="24"/>
          <w:shd w:val="clear" w:color="auto" w:fill="FFFFFF"/>
        </w:rPr>
        <w:t>agujereados</w:t>
      </w:r>
      <w:r w:rsidR="00833E16" w:rsidRPr="00F74A1D">
        <w:rPr>
          <w:rFonts w:ascii="Times New Roman" w:hAnsi="Times New Roman" w:cs="Times New Roman"/>
          <w:color w:val="222222"/>
          <w:sz w:val="24"/>
          <w:szCs w:val="24"/>
          <w:shd w:val="clear" w:color="auto" w:fill="FFFFFF"/>
        </w:rPr>
        <w:t>, desmembrados y fragmentados por la palabra; falla e</w:t>
      </w:r>
      <w:r w:rsidR="00415262" w:rsidRPr="00F74A1D">
        <w:rPr>
          <w:rFonts w:ascii="Times New Roman" w:hAnsi="Times New Roman" w:cs="Times New Roman"/>
          <w:color w:val="222222"/>
          <w:sz w:val="24"/>
          <w:szCs w:val="24"/>
          <w:shd w:val="clear" w:color="auto" w:fill="FFFFFF"/>
        </w:rPr>
        <w:t xml:space="preserve"> imposibil</w:t>
      </w:r>
      <w:r w:rsidR="0035336C" w:rsidRPr="00F74A1D">
        <w:rPr>
          <w:rFonts w:ascii="Times New Roman" w:hAnsi="Times New Roman" w:cs="Times New Roman"/>
          <w:color w:val="222222"/>
          <w:sz w:val="24"/>
          <w:szCs w:val="24"/>
          <w:shd w:val="clear" w:color="auto" w:fill="FFFFFF"/>
        </w:rPr>
        <w:t>idad para dar cuenta del género y</w:t>
      </w:r>
      <w:r w:rsidR="00415262" w:rsidRPr="00F74A1D">
        <w:rPr>
          <w:rFonts w:ascii="Times New Roman" w:hAnsi="Times New Roman" w:cs="Times New Roman"/>
          <w:color w:val="222222"/>
          <w:sz w:val="24"/>
          <w:szCs w:val="24"/>
          <w:shd w:val="clear" w:color="auto" w:fill="FFFFFF"/>
        </w:rPr>
        <w:t xml:space="preserve"> </w:t>
      </w:r>
      <w:r w:rsidR="0035336C" w:rsidRPr="00F74A1D">
        <w:rPr>
          <w:rFonts w:ascii="Times New Roman" w:hAnsi="Times New Roman" w:cs="Times New Roman"/>
          <w:color w:val="222222"/>
          <w:sz w:val="24"/>
          <w:szCs w:val="24"/>
          <w:shd w:val="clear" w:color="auto" w:fill="FFFFFF"/>
        </w:rPr>
        <w:t>de la sexualidad</w:t>
      </w:r>
      <w:r w:rsidR="00833E16" w:rsidRPr="00F74A1D">
        <w:rPr>
          <w:rFonts w:ascii="Times New Roman" w:hAnsi="Times New Roman" w:cs="Times New Roman"/>
          <w:color w:val="222222"/>
          <w:sz w:val="24"/>
          <w:szCs w:val="24"/>
          <w:shd w:val="clear" w:color="auto" w:fill="FFFFFF"/>
        </w:rPr>
        <w:t xml:space="preserve"> en la que</w:t>
      </w:r>
      <w:r w:rsidR="0035336C" w:rsidRPr="00F74A1D">
        <w:rPr>
          <w:rFonts w:ascii="Times New Roman" w:hAnsi="Times New Roman" w:cs="Times New Roman"/>
          <w:color w:val="222222"/>
          <w:sz w:val="24"/>
          <w:szCs w:val="24"/>
          <w:shd w:val="clear" w:color="auto" w:fill="FFFFFF"/>
        </w:rPr>
        <w:t xml:space="preserve"> </w:t>
      </w:r>
      <w:r w:rsidR="002D4168" w:rsidRPr="00F74A1D">
        <w:rPr>
          <w:rFonts w:ascii="Times New Roman" w:hAnsi="Times New Roman" w:cs="Times New Roman"/>
          <w:color w:val="222222"/>
          <w:sz w:val="24"/>
          <w:szCs w:val="24"/>
          <w:shd w:val="clear" w:color="auto" w:fill="FFFFFF"/>
        </w:rPr>
        <w:t>estamos todos: i</w:t>
      </w:r>
      <w:r w:rsidR="00415262" w:rsidRPr="00F74A1D">
        <w:rPr>
          <w:rFonts w:ascii="Times New Roman" w:hAnsi="Times New Roman" w:cs="Times New Roman"/>
          <w:color w:val="222222"/>
          <w:sz w:val="24"/>
          <w:szCs w:val="24"/>
          <w:shd w:val="clear" w:color="auto" w:fill="FFFFFF"/>
        </w:rPr>
        <w:t xml:space="preserve">nacabados, </w:t>
      </w:r>
      <w:r w:rsidR="00833E16" w:rsidRPr="00F74A1D">
        <w:rPr>
          <w:rFonts w:ascii="Times New Roman" w:hAnsi="Times New Roman" w:cs="Times New Roman"/>
          <w:color w:val="222222"/>
          <w:sz w:val="24"/>
          <w:szCs w:val="24"/>
          <w:shd w:val="clear" w:color="auto" w:fill="FFFFFF"/>
        </w:rPr>
        <w:t>fallidos y erróneos,</w:t>
      </w:r>
      <w:r w:rsidR="00415262" w:rsidRPr="00F74A1D">
        <w:rPr>
          <w:rFonts w:ascii="Times New Roman" w:hAnsi="Times New Roman" w:cs="Times New Roman"/>
          <w:color w:val="222222"/>
          <w:sz w:val="24"/>
          <w:szCs w:val="24"/>
          <w:shd w:val="clear" w:color="auto" w:fill="FFFFFF"/>
        </w:rPr>
        <w:t xml:space="preserve"> exiliados para siempre de la «c</w:t>
      </w:r>
      <w:r w:rsidR="0035336C" w:rsidRPr="00F74A1D">
        <w:rPr>
          <w:rFonts w:ascii="Times New Roman" w:hAnsi="Times New Roman" w:cs="Times New Roman"/>
          <w:color w:val="222222"/>
          <w:sz w:val="24"/>
          <w:szCs w:val="24"/>
          <w:shd w:val="clear" w:color="auto" w:fill="FFFFFF"/>
        </w:rPr>
        <w:t>osa» pero prisioneros de armados imaginarios,</w:t>
      </w:r>
      <w:r w:rsidR="00415262" w:rsidRPr="00F74A1D">
        <w:rPr>
          <w:rFonts w:ascii="Times New Roman" w:hAnsi="Times New Roman" w:cs="Times New Roman"/>
          <w:color w:val="222222"/>
          <w:sz w:val="24"/>
          <w:szCs w:val="24"/>
          <w:shd w:val="clear" w:color="auto" w:fill="FFFFFF"/>
        </w:rPr>
        <w:t xml:space="preserve"> todos somos </w:t>
      </w:r>
      <w:proofErr w:type="spellStart"/>
      <w:r w:rsidR="00415262" w:rsidRPr="00F74A1D">
        <w:rPr>
          <w:rFonts w:ascii="Times New Roman" w:hAnsi="Times New Roman" w:cs="Times New Roman"/>
          <w:i/>
          <w:color w:val="222222"/>
          <w:sz w:val="24"/>
          <w:szCs w:val="24"/>
          <w:shd w:val="clear" w:color="auto" w:fill="FFFFFF"/>
        </w:rPr>
        <w:t>queer</w:t>
      </w:r>
      <w:proofErr w:type="spellEnd"/>
      <w:r w:rsidR="00415262" w:rsidRPr="00F74A1D">
        <w:rPr>
          <w:rFonts w:ascii="Times New Roman" w:hAnsi="Times New Roman" w:cs="Times New Roman"/>
          <w:color w:val="222222"/>
          <w:sz w:val="24"/>
          <w:szCs w:val="24"/>
          <w:shd w:val="clear" w:color="auto" w:fill="FFFFFF"/>
        </w:rPr>
        <w:t xml:space="preserve"> </w:t>
      </w:r>
      <w:r w:rsidR="002D4168" w:rsidRPr="00F74A1D">
        <w:rPr>
          <w:rFonts w:ascii="Times New Roman" w:hAnsi="Times New Roman" w:cs="Times New Roman"/>
          <w:color w:val="222222"/>
          <w:sz w:val="24"/>
          <w:szCs w:val="24"/>
          <w:shd w:val="clear" w:color="auto" w:fill="FFFFFF"/>
        </w:rPr>
        <w:t xml:space="preserve">y fallidos </w:t>
      </w:r>
      <w:r w:rsidR="00415262" w:rsidRPr="00F74A1D">
        <w:rPr>
          <w:rFonts w:ascii="Times New Roman" w:hAnsi="Times New Roman" w:cs="Times New Roman"/>
          <w:color w:val="222222"/>
          <w:sz w:val="24"/>
          <w:szCs w:val="24"/>
          <w:shd w:val="clear" w:color="auto" w:fill="FFFFFF"/>
        </w:rPr>
        <w:t>en relación</w:t>
      </w:r>
      <w:r w:rsidR="0035336C" w:rsidRPr="00F74A1D">
        <w:rPr>
          <w:rFonts w:ascii="Times New Roman" w:hAnsi="Times New Roman" w:cs="Times New Roman"/>
          <w:color w:val="222222"/>
          <w:sz w:val="24"/>
          <w:szCs w:val="24"/>
          <w:shd w:val="clear" w:color="auto" w:fill="FFFFFF"/>
        </w:rPr>
        <w:t xml:space="preserve"> a un deseo </w:t>
      </w:r>
      <w:r w:rsidR="00415262" w:rsidRPr="00F74A1D">
        <w:rPr>
          <w:rFonts w:ascii="Times New Roman" w:hAnsi="Times New Roman" w:cs="Times New Roman"/>
          <w:color w:val="222222"/>
          <w:sz w:val="24"/>
          <w:szCs w:val="24"/>
          <w:shd w:val="clear" w:color="auto" w:fill="FFFFFF"/>
        </w:rPr>
        <w:t>móvil, inatrapable, mestizo e inclasificable.</w:t>
      </w:r>
      <w:r w:rsidR="00692572" w:rsidRPr="00F74A1D">
        <w:rPr>
          <w:rFonts w:ascii="Times New Roman" w:hAnsi="Times New Roman" w:cs="Times New Roman"/>
          <w:color w:val="222222"/>
          <w:sz w:val="24"/>
          <w:szCs w:val="24"/>
          <w:shd w:val="clear" w:color="auto" w:fill="FFFFFF"/>
        </w:rPr>
        <w:t xml:space="preserve">  </w:t>
      </w:r>
    </w:p>
    <w:p w:rsidR="00A04B54" w:rsidRPr="00F74A1D" w:rsidRDefault="0035336C" w:rsidP="007A3C3C">
      <w:pPr>
        <w:autoSpaceDE w:val="0"/>
        <w:autoSpaceDN w:val="0"/>
        <w:adjustRightInd w:val="0"/>
        <w:spacing w:after="0" w:line="360" w:lineRule="auto"/>
        <w:ind w:firstLine="708"/>
        <w:rPr>
          <w:rFonts w:ascii="Times New Roman" w:hAnsi="Times New Roman" w:cs="Times New Roman"/>
          <w:iCs/>
          <w:color w:val="333333"/>
          <w:sz w:val="24"/>
          <w:szCs w:val="24"/>
          <w:lang w:bidi="he-IL"/>
        </w:rPr>
      </w:pPr>
      <w:r w:rsidRPr="00F74A1D">
        <w:rPr>
          <w:rFonts w:ascii="Times New Roman" w:hAnsi="Times New Roman" w:cs="Times New Roman"/>
          <w:iCs/>
          <w:color w:val="333333"/>
          <w:sz w:val="24"/>
          <w:szCs w:val="24"/>
          <w:lang w:bidi="he-IL"/>
        </w:rPr>
        <w:t xml:space="preserve">Por otro lado, </w:t>
      </w:r>
      <w:r w:rsidR="00476ADD" w:rsidRPr="00F74A1D">
        <w:rPr>
          <w:rFonts w:ascii="Times New Roman" w:hAnsi="Times New Roman" w:cs="Times New Roman"/>
          <w:iCs/>
          <w:color w:val="333333"/>
          <w:sz w:val="24"/>
          <w:szCs w:val="24"/>
          <w:lang w:bidi="he-IL"/>
        </w:rPr>
        <w:t>la impos</w:t>
      </w:r>
      <w:r w:rsidR="00B32048" w:rsidRPr="00F74A1D">
        <w:rPr>
          <w:rFonts w:ascii="Times New Roman" w:hAnsi="Times New Roman" w:cs="Times New Roman"/>
          <w:iCs/>
          <w:color w:val="333333"/>
          <w:sz w:val="24"/>
          <w:szCs w:val="24"/>
          <w:lang w:bidi="he-IL"/>
        </w:rPr>
        <w:t xml:space="preserve">ibilidad de la generalización, </w:t>
      </w:r>
      <w:r w:rsidR="00476ADD" w:rsidRPr="00F74A1D">
        <w:rPr>
          <w:rFonts w:ascii="Times New Roman" w:hAnsi="Times New Roman" w:cs="Times New Roman"/>
          <w:iCs/>
          <w:color w:val="333333"/>
          <w:sz w:val="24"/>
          <w:szCs w:val="24"/>
          <w:lang w:bidi="he-IL"/>
        </w:rPr>
        <w:t>lo irrepetible de cada subjetivida</w:t>
      </w:r>
      <w:r w:rsidR="00A04B54" w:rsidRPr="00F74A1D">
        <w:rPr>
          <w:rFonts w:ascii="Times New Roman" w:hAnsi="Times New Roman" w:cs="Times New Roman"/>
          <w:iCs/>
          <w:color w:val="333333"/>
          <w:sz w:val="24"/>
          <w:szCs w:val="24"/>
          <w:lang w:bidi="he-IL"/>
        </w:rPr>
        <w:t>d</w:t>
      </w:r>
      <w:r w:rsidR="005F3C7F" w:rsidRPr="00F74A1D">
        <w:rPr>
          <w:rFonts w:ascii="Times New Roman" w:hAnsi="Times New Roman" w:cs="Times New Roman"/>
          <w:iCs/>
          <w:color w:val="333333"/>
          <w:sz w:val="24"/>
          <w:szCs w:val="24"/>
          <w:lang w:bidi="he-IL"/>
        </w:rPr>
        <w:t xml:space="preserve"> </w:t>
      </w:r>
      <w:r w:rsidRPr="00F74A1D">
        <w:rPr>
          <w:rFonts w:ascii="Times New Roman" w:hAnsi="Times New Roman" w:cs="Times New Roman"/>
          <w:iCs/>
          <w:color w:val="333333"/>
          <w:sz w:val="24"/>
          <w:szCs w:val="24"/>
          <w:lang w:bidi="he-IL"/>
        </w:rPr>
        <w:t xml:space="preserve">y la </w:t>
      </w:r>
      <w:r w:rsidR="005F3C7F" w:rsidRPr="00F74A1D">
        <w:rPr>
          <w:rFonts w:ascii="Times New Roman" w:hAnsi="Times New Roman" w:cs="Times New Roman"/>
          <w:iCs/>
          <w:color w:val="333333"/>
          <w:sz w:val="24"/>
          <w:szCs w:val="24"/>
          <w:lang w:bidi="he-IL"/>
        </w:rPr>
        <w:t xml:space="preserve">concepción del Yo como mascarada, sintonizan mucho más con este posicionamiento que cualquier otro discurso de género, incluyendo aquellos puramente feministas, gay o lesbianos que, por momentos, parecen paradójicamente reproducir la rigidez </w:t>
      </w:r>
      <w:proofErr w:type="spellStart"/>
      <w:r w:rsidR="005F3C7F" w:rsidRPr="00F74A1D">
        <w:rPr>
          <w:rFonts w:ascii="Times New Roman" w:hAnsi="Times New Roman" w:cs="Times New Roman"/>
          <w:iCs/>
          <w:color w:val="333333"/>
          <w:sz w:val="24"/>
          <w:szCs w:val="24"/>
          <w:lang w:bidi="he-IL"/>
        </w:rPr>
        <w:t>heteronormativa</w:t>
      </w:r>
      <w:proofErr w:type="spellEnd"/>
      <w:r w:rsidR="00A04B54" w:rsidRPr="00F74A1D">
        <w:rPr>
          <w:rFonts w:ascii="Times New Roman" w:hAnsi="Times New Roman" w:cs="Times New Roman"/>
          <w:iCs/>
          <w:color w:val="333333"/>
          <w:sz w:val="24"/>
          <w:szCs w:val="24"/>
          <w:lang w:bidi="he-IL"/>
        </w:rPr>
        <w:t xml:space="preserve">.  </w:t>
      </w:r>
      <w:r w:rsidR="00D210E5">
        <w:rPr>
          <w:rFonts w:ascii="Times New Roman" w:hAnsi="Times New Roman" w:cs="Times New Roman"/>
          <w:iCs/>
          <w:color w:val="333333"/>
          <w:sz w:val="24"/>
          <w:szCs w:val="24"/>
          <w:lang w:bidi="he-IL"/>
        </w:rPr>
        <w:t xml:space="preserve">Así como el psicoanálisis venía a traer la peste, lo </w:t>
      </w:r>
      <w:proofErr w:type="spellStart"/>
      <w:r w:rsidR="00D210E5" w:rsidRPr="00D210E5">
        <w:rPr>
          <w:rFonts w:ascii="Times New Roman" w:hAnsi="Times New Roman" w:cs="Times New Roman"/>
          <w:i/>
          <w:iCs/>
          <w:color w:val="333333"/>
          <w:sz w:val="24"/>
          <w:szCs w:val="24"/>
          <w:lang w:bidi="he-IL"/>
        </w:rPr>
        <w:t>queer</w:t>
      </w:r>
      <w:proofErr w:type="spellEnd"/>
      <w:r w:rsidR="00D210E5" w:rsidRPr="00D210E5">
        <w:rPr>
          <w:rFonts w:ascii="Times New Roman" w:hAnsi="Times New Roman" w:cs="Times New Roman"/>
          <w:i/>
          <w:iCs/>
          <w:color w:val="333333"/>
          <w:sz w:val="24"/>
          <w:szCs w:val="24"/>
          <w:lang w:bidi="he-IL"/>
        </w:rPr>
        <w:t xml:space="preserve"> </w:t>
      </w:r>
      <w:r w:rsidR="00D210E5">
        <w:rPr>
          <w:rFonts w:ascii="Times New Roman" w:hAnsi="Times New Roman" w:cs="Times New Roman"/>
          <w:iCs/>
          <w:color w:val="333333"/>
          <w:sz w:val="24"/>
          <w:szCs w:val="24"/>
          <w:lang w:bidi="he-IL"/>
        </w:rPr>
        <w:t>se propone rarificar (</w:t>
      </w:r>
      <w:r w:rsidR="00D210E5" w:rsidRPr="00D210E5">
        <w:rPr>
          <w:rFonts w:ascii="Times New Roman" w:hAnsi="Times New Roman" w:cs="Times New Roman"/>
          <w:i/>
          <w:iCs/>
          <w:color w:val="333333"/>
          <w:sz w:val="24"/>
          <w:szCs w:val="24"/>
          <w:lang w:bidi="he-IL"/>
        </w:rPr>
        <w:t>to</w:t>
      </w:r>
      <w:r w:rsidR="00D210E5">
        <w:rPr>
          <w:rFonts w:ascii="Times New Roman" w:hAnsi="Times New Roman" w:cs="Times New Roman"/>
          <w:iCs/>
          <w:color w:val="333333"/>
          <w:sz w:val="24"/>
          <w:szCs w:val="24"/>
          <w:lang w:bidi="he-IL"/>
        </w:rPr>
        <w:t xml:space="preserve"> </w:t>
      </w:r>
      <w:proofErr w:type="spellStart"/>
      <w:r w:rsidR="00D210E5" w:rsidRPr="00D210E5">
        <w:rPr>
          <w:rFonts w:ascii="Times New Roman" w:hAnsi="Times New Roman" w:cs="Times New Roman"/>
          <w:i/>
          <w:iCs/>
          <w:color w:val="333333"/>
          <w:sz w:val="24"/>
          <w:szCs w:val="24"/>
          <w:lang w:bidi="he-IL"/>
        </w:rPr>
        <w:t>queer</w:t>
      </w:r>
      <w:proofErr w:type="spellEnd"/>
      <w:r w:rsidR="00E90DEA">
        <w:rPr>
          <w:rFonts w:ascii="Times New Roman" w:hAnsi="Times New Roman" w:cs="Times New Roman"/>
          <w:iCs/>
          <w:color w:val="333333"/>
          <w:sz w:val="24"/>
          <w:szCs w:val="24"/>
          <w:lang w:bidi="he-IL"/>
        </w:rPr>
        <w:t>) y subvertir</w:t>
      </w:r>
      <w:r w:rsidR="00E90DEA">
        <w:rPr>
          <w:rStyle w:val="Refdenotaalpie"/>
          <w:rFonts w:ascii="Times New Roman" w:hAnsi="Times New Roman" w:cs="Times New Roman"/>
          <w:iCs/>
          <w:color w:val="333333"/>
          <w:sz w:val="24"/>
          <w:szCs w:val="24"/>
          <w:lang w:bidi="he-IL"/>
        </w:rPr>
        <w:footnoteReference w:id="4"/>
      </w:r>
      <w:r w:rsidR="00E90DEA">
        <w:rPr>
          <w:rFonts w:ascii="Times New Roman" w:hAnsi="Times New Roman" w:cs="Times New Roman"/>
          <w:iCs/>
          <w:color w:val="333333"/>
          <w:sz w:val="24"/>
          <w:szCs w:val="24"/>
          <w:lang w:bidi="he-IL"/>
        </w:rPr>
        <w:t xml:space="preserve"> </w:t>
      </w:r>
      <w:r w:rsidR="00D210E5">
        <w:rPr>
          <w:rFonts w:ascii="Times New Roman" w:hAnsi="Times New Roman" w:cs="Times New Roman"/>
          <w:iCs/>
          <w:color w:val="333333"/>
          <w:sz w:val="24"/>
          <w:szCs w:val="24"/>
          <w:lang w:bidi="he-IL"/>
        </w:rPr>
        <w:t xml:space="preserve">el dominio de la cultura </w:t>
      </w:r>
      <w:proofErr w:type="spellStart"/>
      <w:r w:rsidR="00D210E5">
        <w:rPr>
          <w:rFonts w:ascii="Times New Roman" w:hAnsi="Times New Roman" w:cs="Times New Roman"/>
          <w:iCs/>
          <w:color w:val="333333"/>
          <w:sz w:val="24"/>
          <w:szCs w:val="24"/>
          <w:lang w:bidi="he-IL"/>
        </w:rPr>
        <w:t>hetero</w:t>
      </w:r>
      <w:proofErr w:type="spellEnd"/>
      <w:r w:rsidR="00D210E5">
        <w:rPr>
          <w:rFonts w:ascii="Times New Roman" w:hAnsi="Times New Roman" w:cs="Times New Roman"/>
          <w:iCs/>
          <w:color w:val="333333"/>
          <w:sz w:val="24"/>
          <w:szCs w:val="24"/>
          <w:lang w:bidi="he-IL"/>
        </w:rPr>
        <w:t xml:space="preserve">. </w:t>
      </w:r>
    </w:p>
    <w:p w:rsidR="00BF4109" w:rsidRPr="00F74A1D" w:rsidRDefault="005F3C7F" w:rsidP="007A3C3C">
      <w:pPr>
        <w:autoSpaceDE w:val="0"/>
        <w:autoSpaceDN w:val="0"/>
        <w:adjustRightInd w:val="0"/>
        <w:spacing w:after="0" w:line="360" w:lineRule="auto"/>
        <w:ind w:firstLine="708"/>
        <w:rPr>
          <w:rFonts w:ascii="Times New Roman" w:hAnsi="Times New Roman" w:cs="Times New Roman"/>
          <w:iCs/>
          <w:color w:val="333333"/>
          <w:sz w:val="24"/>
          <w:szCs w:val="24"/>
          <w:lang w:bidi="he-IL"/>
        </w:rPr>
      </w:pPr>
      <w:r w:rsidRPr="00F74A1D">
        <w:rPr>
          <w:rFonts w:ascii="Times New Roman" w:hAnsi="Times New Roman" w:cs="Times New Roman"/>
          <w:iCs/>
          <w:color w:val="333333"/>
          <w:sz w:val="24"/>
          <w:szCs w:val="24"/>
          <w:lang w:bidi="he-IL"/>
        </w:rPr>
        <w:t xml:space="preserve">Sin embargo, los puntos de interrogación o hasta de posible fractura son muchos.   </w:t>
      </w:r>
      <w:r w:rsidR="00395F58" w:rsidRPr="00F74A1D">
        <w:rPr>
          <w:rFonts w:ascii="Times New Roman" w:hAnsi="Times New Roman" w:cs="Times New Roman"/>
          <w:iCs/>
          <w:color w:val="333333"/>
          <w:sz w:val="24"/>
          <w:szCs w:val="24"/>
          <w:lang w:bidi="he-IL"/>
        </w:rPr>
        <w:t>¿</w:t>
      </w:r>
      <w:r w:rsidR="00A04B54" w:rsidRPr="00F74A1D">
        <w:rPr>
          <w:rFonts w:ascii="Times New Roman" w:hAnsi="Times New Roman" w:cs="Times New Roman"/>
          <w:iCs/>
          <w:color w:val="333333"/>
          <w:sz w:val="24"/>
          <w:szCs w:val="24"/>
          <w:lang w:bidi="he-IL"/>
        </w:rPr>
        <w:t xml:space="preserve">Cómo pensar </w:t>
      </w:r>
      <w:r w:rsidR="00395F58" w:rsidRPr="00F74A1D">
        <w:rPr>
          <w:rFonts w:ascii="Times New Roman" w:hAnsi="Times New Roman" w:cs="Times New Roman"/>
          <w:iCs/>
          <w:color w:val="333333"/>
          <w:sz w:val="24"/>
          <w:szCs w:val="24"/>
          <w:lang w:bidi="he-IL"/>
        </w:rPr>
        <w:t xml:space="preserve">psicoanalíticamente </w:t>
      </w:r>
      <w:r w:rsidR="00A04B54" w:rsidRPr="00F74A1D">
        <w:rPr>
          <w:rFonts w:ascii="Times New Roman" w:hAnsi="Times New Roman" w:cs="Times New Roman"/>
          <w:iCs/>
          <w:color w:val="333333"/>
          <w:sz w:val="24"/>
          <w:szCs w:val="24"/>
          <w:lang w:bidi="he-IL"/>
        </w:rPr>
        <w:t>un posiciona</w:t>
      </w:r>
      <w:r w:rsidR="00BE1E60" w:rsidRPr="00F74A1D">
        <w:rPr>
          <w:rFonts w:ascii="Times New Roman" w:hAnsi="Times New Roman" w:cs="Times New Roman"/>
          <w:iCs/>
          <w:color w:val="333333"/>
          <w:sz w:val="24"/>
          <w:szCs w:val="24"/>
          <w:lang w:bidi="he-IL"/>
        </w:rPr>
        <w:t xml:space="preserve">miento </w:t>
      </w:r>
      <w:r w:rsidR="00395F58" w:rsidRPr="00F74A1D">
        <w:rPr>
          <w:rFonts w:ascii="Times New Roman" w:hAnsi="Times New Roman" w:cs="Times New Roman"/>
          <w:iCs/>
          <w:color w:val="333333"/>
          <w:sz w:val="24"/>
          <w:szCs w:val="24"/>
          <w:lang w:bidi="he-IL"/>
        </w:rPr>
        <w:t xml:space="preserve">que </w:t>
      </w:r>
      <w:r w:rsidR="00BE1E60" w:rsidRPr="00F74A1D">
        <w:rPr>
          <w:rFonts w:ascii="Times New Roman" w:hAnsi="Times New Roman" w:cs="Times New Roman"/>
          <w:iCs/>
          <w:color w:val="333333"/>
          <w:sz w:val="24"/>
          <w:szCs w:val="24"/>
          <w:lang w:bidi="he-IL"/>
        </w:rPr>
        <w:t xml:space="preserve">se sostenga en un alegato por la no definición, por la no opción?  Reconocerse </w:t>
      </w:r>
      <w:r w:rsidR="002D4168" w:rsidRPr="00F74A1D">
        <w:rPr>
          <w:rFonts w:ascii="Times New Roman" w:hAnsi="Times New Roman" w:cs="Times New Roman"/>
          <w:iCs/>
          <w:color w:val="333333"/>
          <w:sz w:val="24"/>
          <w:szCs w:val="24"/>
          <w:lang w:bidi="he-IL"/>
        </w:rPr>
        <w:t xml:space="preserve">e identificarse con </w:t>
      </w:r>
      <w:r w:rsidR="00BE1E60" w:rsidRPr="00F74A1D">
        <w:rPr>
          <w:rFonts w:ascii="Times New Roman" w:hAnsi="Times New Roman" w:cs="Times New Roman"/>
          <w:iCs/>
          <w:color w:val="333333"/>
          <w:sz w:val="24"/>
          <w:szCs w:val="24"/>
          <w:lang w:bidi="he-IL"/>
        </w:rPr>
        <w:t>un género es aceptar la pérdida del otro, marca de la castración simbólica que confronta con la imposibilidad del todo y el uno, relanzando así la búsqueda</w:t>
      </w:r>
      <w:r w:rsidR="002D4168" w:rsidRPr="00F74A1D">
        <w:rPr>
          <w:rFonts w:ascii="Times New Roman" w:hAnsi="Times New Roman" w:cs="Times New Roman"/>
          <w:iCs/>
          <w:color w:val="333333"/>
          <w:sz w:val="24"/>
          <w:szCs w:val="24"/>
          <w:lang w:bidi="he-IL"/>
        </w:rPr>
        <w:t xml:space="preserve"> y el movimiento del deseo</w:t>
      </w:r>
      <w:r w:rsidR="00BE1E60" w:rsidRPr="00F74A1D">
        <w:rPr>
          <w:rFonts w:ascii="Times New Roman" w:hAnsi="Times New Roman" w:cs="Times New Roman"/>
          <w:iCs/>
          <w:color w:val="333333"/>
          <w:sz w:val="24"/>
          <w:szCs w:val="24"/>
          <w:lang w:bidi="he-IL"/>
        </w:rPr>
        <w:t>.</w:t>
      </w:r>
      <w:r w:rsidR="00202444">
        <w:rPr>
          <w:rFonts w:ascii="Times New Roman" w:hAnsi="Times New Roman" w:cs="Times New Roman"/>
          <w:iCs/>
          <w:color w:val="333333"/>
          <w:sz w:val="24"/>
          <w:szCs w:val="24"/>
          <w:lang w:bidi="he-IL"/>
        </w:rPr>
        <w:t xml:space="preserve">  Ir más allá de ello, hacia</w:t>
      </w:r>
      <w:r w:rsidR="00202444">
        <w:rPr>
          <w:rFonts w:ascii="Times New Roman" w:hAnsi="Times New Roman" w:cs="Times New Roman"/>
          <w:color w:val="222222"/>
          <w:sz w:val="24"/>
          <w:szCs w:val="24"/>
          <w:shd w:val="clear" w:color="auto" w:fill="FFFFFF"/>
        </w:rPr>
        <w:t xml:space="preserve"> </w:t>
      </w:r>
      <w:r w:rsidR="000F75ED" w:rsidRPr="00F74A1D">
        <w:rPr>
          <w:rFonts w:ascii="Times New Roman" w:hAnsi="Times New Roman" w:cs="Times New Roman"/>
          <w:color w:val="222222"/>
          <w:sz w:val="24"/>
          <w:szCs w:val="24"/>
          <w:shd w:val="clear" w:color="auto" w:fill="FFFFFF"/>
        </w:rPr>
        <w:t>l</w:t>
      </w:r>
      <w:r w:rsidR="00202444">
        <w:rPr>
          <w:rFonts w:ascii="Times New Roman" w:hAnsi="Times New Roman" w:cs="Times New Roman"/>
          <w:color w:val="222222"/>
          <w:sz w:val="24"/>
          <w:szCs w:val="24"/>
          <w:shd w:val="clear" w:color="auto" w:fill="FFFFFF"/>
        </w:rPr>
        <w:t>a frontera con el goce y el exceso pulsional</w:t>
      </w:r>
      <w:r w:rsidR="000F75ED" w:rsidRPr="00F74A1D">
        <w:rPr>
          <w:rFonts w:ascii="Times New Roman" w:hAnsi="Times New Roman" w:cs="Times New Roman"/>
          <w:color w:val="222222"/>
          <w:sz w:val="24"/>
          <w:szCs w:val="24"/>
          <w:shd w:val="clear" w:color="auto" w:fill="FFFFFF"/>
        </w:rPr>
        <w:t xml:space="preserve">, en la imposibilidad de satisfacción, </w:t>
      </w:r>
      <w:r w:rsidR="00202444">
        <w:rPr>
          <w:rFonts w:ascii="Times New Roman" w:hAnsi="Times New Roman" w:cs="Times New Roman"/>
          <w:color w:val="222222"/>
          <w:sz w:val="24"/>
          <w:szCs w:val="24"/>
          <w:shd w:val="clear" w:color="auto" w:fill="FFFFFF"/>
        </w:rPr>
        <w:t xml:space="preserve">¿podría </w:t>
      </w:r>
      <w:r w:rsidR="000F75ED" w:rsidRPr="00F74A1D">
        <w:rPr>
          <w:rFonts w:ascii="Times New Roman" w:hAnsi="Times New Roman" w:cs="Times New Roman"/>
          <w:color w:val="222222"/>
          <w:sz w:val="24"/>
          <w:szCs w:val="24"/>
          <w:shd w:val="clear" w:color="auto" w:fill="FFFFFF"/>
        </w:rPr>
        <w:t>toca</w:t>
      </w:r>
      <w:r w:rsidR="00202444">
        <w:rPr>
          <w:rFonts w:ascii="Times New Roman" w:hAnsi="Times New Roman" w:cs="Times New Roman"/>
          <w:color w:val="222222"/>
          <w:sz w:val="24"/>
          <w:szCs w:val="24"/>
          <w:shd w:val="clear" w:color="auto" w:fill="FFFFFF"/>
        </w:rPr>
        <w:t>r</w:t>
      </w:r>
      <w:r w:rsidR="000F75ED" w:rsidRPr="00F74A1D">
        <w:rPr>
          <w:rFonts w:ascii="Times New Roman" w:hAnsi="Times New Roman" w:cs="Times New Roman"/>
          <w:color w:val="222222"/>
          <w:sz w:val="24"/>
          <w:szCs w:val="24"/>
          <w:shd w:val="clear" w:color="auto" w:fill="FFFFFF"/>
        </w:rPr>
        <w:t xml:space="preserve"> un borde de muerte si la angustia o el principi</w:t>
      </w:r>
      <w:r w:rsidR="00202444">
        <w:rPr>
          <w:rFonts w:ascii="Times New Roman" w:hAnsi="Times New Roman" w:cs="Times New Roman"/>
          <w:color w:val="222222"/>
          <w:sz w:val="24"/>
          <w:szCs w:val="24"/>
          <w:shd w:val="clear" w:color="auto" w:fill="FFFFFF"/>
        </w:rPr>
        <w:t>o de placer no hacen de barrera?</w:t>
      </w:r>
      <w:r w:rsidR="000F75ED" w:rsidRPr="00F74A1D">
        <w:rPr>
          <w:rFonts w:ascii="Times New Roman" w:hAnsi="Times New Roman" w:cs="Times New Roman"/>
          <w:color w:val="222222"/>
          <w:sz w:val="24"/>
          <w:szCs w:val="24"/>
          <w:shd w:val="clear" w:color="auto" w:fill="FFFFFF"/>
        </w:rPr>
        <w:t xml:space="preserve">  </w:t>
      </w:r>
    </w:p>
    <w:p w:rsidR="009F0B34" w:rsidRPr="00F74A1D" w:rsidRDefault="005F3C7F" w:rsidP="007A3C3C">
      <w:pPr>
        <w:autoSpaceDE w:val="0"/>
        <w:autoSpaceDN w:val="0"/>
        <w:adjustRightInd w:val="0"/>
        <w:spacing w:after="0" w:line="360" w:lineRule="auto"/>
        <w:ind w:firstLine="708"/>
        <w:rPr>
          <w:rFonts w:ascii="Times New Roman" w:hAnsi="Times New Roman" w:cs="Times New Roman"/>
          <w:iCs/>
          <w:color w:val="333333"/>
          <w:sz w:val="24"/>
          <w:szCs w:val="24"/>
          <w:lang w:bidi="he-IL"/>
        </w:rPr>
      </w:pPr>
      <w:r w:rsidRPr="00F74A1D">
        <w:rPr>
          <w:rFonts w:ascii="Times New Roman" w:hAnsi="Times New Roman" w:cs="Times New Roman"/>
          <w:iCs/>
          <w:color w:val="333333"/>
          <w:sz w:val="24"/>
          <w:szCs w:val="24"/>
          <w:lang w:bidi="he-IL"/>
        </w:rPr>
        <w:t xml:space="preserve">Es muy difícil, frente a Lucía o Marcela, no hilar historias traumáticas que puedan dar cuenta de estas particulares constelaciones </w:t>
      </w:r>
      <w:proofErr w:type="spellStart"/>
      <w:r w:rsidRPr="00F74A1D">
        <w:rPr>
          <w:rFonts w:ascii="Times New Roman" w:hAnsi="Times New Roman" w:cs="Times New Roman"/>
          <w:iCs/>
          <w:color w:val="333333"/>
          <w:sz w:val="24"/>
          <w:szCs w:val="24"/>
          <w:lang w:bidi="he-IL"/>
        </w:rPr>
        <w:t>identitarias</w:t>
      </w:r>
      <w:proofErr w:type="spellEnd"/>
      <w:r w:rsidRPr="00F74A1D">
        <w:rPr>
          <w:rFonts w:ascii="Times New Roman" w:hAnsi="Times New Roman" w:cs="Times New Roman"/>
          <w:iCs/>
          <w:color w:val="333333"/>
          <w:sz w:val="24"/>
          <w:szCs w:val="24"/>
          <w:lang w:bidi="he-IL"/>
        </w:rPr>
        <w:t xml:space="preserve"> que ellas mismas necesitan, aún en la movilidad</w:t>
      </w:r>
      <w:r w:rsidR="00C35FEA">
        <w:rPr>
          <w:rFonts w:ascii="Times New Roman" w:hAnsi="Times New Roman" w:cs="Times New Roman"/>
          <w:iCs/>
          <w:color w:val="333333"/>
          <w:sz w:val="24"/>
          <w:szCs w:val="24"/>
          <w:lang w:bidi="he-IL"/>
        </w:rPr>
        <w:t xml:space="preserve"> y aún en sus formas tan diferentes de vivirlas, una en la invisibilidad, otra en la visibilidad</w:t>
      </w:r>
      <w:r w:rsidRPr="00F74A1D">
        <w:rPr>
          <w:rFonts w:ascii="Times New Roman" w:hAnsi="Times New Roman" w:cs="Times New Roman"/>
          <w:i/>
          <w:iCs/>
          <w:color w:val="333333"/>
          <w:sz w:val="24"/>
          <w:szCs w:val="24"/>
          <w:lang w:bidi="he-IL"/>
        </w:rPr>
        <w:t>.</w:t>
      </w:r>
      <w:r w:rsidRPr="00F74A1D">
        <w:rPr>
          <w:rFonts w:ascii="Times New Roman" w:hAnsi="Times New Roman" w:cs="Times New Roman"/>
          <w:iCs/>
          <w:color w:val="333333"/>
          <w:sz w:val="24"/>
          <w:szCs w:val="24"/>
          <w:lang w:bidi="he-IL"/>
        </w:rPr>
        <w:t xml:space="preserve">  </w:t>
      </w:r>
      <w:r w:rsidR="00395F58" w:rsidRPr="00F74A1D">
        <w:rPr>
          <w:rFonts w:ascii="Times New Roman" w:hAnsi="Times New Roman" w:cs="Times New Roman"/>
          <w:iCs/>
          <w:color w:val="333333"/>
          <w:sz w:val="24"/>
          <w:szCs w:val="24"/>
          <w:lang w:bidi="he-IL"/>
        </w:rPr>
        <w:t>¿</w:t>
      </w:r>
      <w:r w:rsidR="002D4168" w:rsidRPr="00F74A1D">
        <w:rPr>
          <w:rFonts w:ascii="Times New Roman" w:hAnsi="Times New Roman" w:cs="Times New Roman"/>
          <w:iCs/>
          <w:color w:val="333333"/>
          <w:sz w:val="24"/>
          <w:szCs w:val="24"/>
          <w:lang w:bidi="he-IL"/>
        </w:rPr>
        <w:t>Cómo funcionan</w:t>
      </w:r>
      <w:r w:rsidR="00A04B54" w:rsidRPr="00F74A1D">
        <w:rPr>
          <w:rFonts w:ascii="Times New Roman" w:hAnsi="Times New Roman" w:cs="Times New Roman"/>
          <w:iCs/>
          <w:color w:val="333333"/>
          <w:sz w:val="24"/>
          <w:szCs w:val="24"/>
          <w:lang w:bidi="he-IL"/>
        </w:rPr>
        <w:t xml:space="preserve"> </w:t>
      </w:r>
      <w:r w:rsidR="00202444">
        <w:rPr>
          <w:rFonts w:ascii="Times New Roman" w:hAnsi="Times New Roman" w:cs="Times New Roman"/>
          <w:iCs/>
          <w:color w:val="333333"/>
          <w:sz w:val="24"/>
          <w:szCs w:val="24"/>
          <w:lang w:bidi="he-IL"/>
        </w:rPr>
        <w:t xml:space="preserve">las </w:t>
      </w:r>
      <w:r w:rsidR="00A04B54" w:rsidRPr="00F74A1D">
        <w:rPr>
          <w:rFonts w:ascii="Times New Roman" w:hAnsi="Times New Roman" w:cs="Times New Roman"/>
          <w:iCs/>
          <w:color w:val="333333"/>
          <w:sz w:val="24"/>
          <w:szCs w:val="24"/>
          <w:lang w:bidi="he-IL"/>
        </w:rPr>
        <w:t xml:space="preserve">subjetividades </w:t>
      </w:r>
      <w:r w:rsidR="00202444">
        <w:rPr>
          <w:rFonts w:ascii="Times New Roman" w:hAnsi="Times New Roman" w:cs="Times New Roman"/>
          <w:iCs/>
          <w:color w:val="333333"/>
          <w:sz w:val="24"/>
          <w:szCs w:val="24"/>
          <w:lang w:bidi="he-IL"/>
        </w:rPr>
        <w:t>‘nómades’</w:t>
      </w:r>
      <w:r w:rsidR="00202444" w:rsidRPr="00F74A1D">
        <w:rPr>
          <w:rFonts w:ascii="Times New Roman" w:hAnsi="Times New Roman" w:cs="Times New Roman"/>
          <w:iCs/>
          <w:color w:val="333333"/>
          <w:sz w:val="24"/>
          <w:szCs w:val="24"/>
          <w:lang w:bidi="he-IL"/>
        </w:rPr>
        <w:t xml:space="preserve"> </w:t>
      </w:r>
      <w:r w:rsidR="00A04B54" w:rsidRPr="00F74A1D">
        <w:rPr>
          <w:rFonts w:ascii="Times New Roman" w:hAnsi="Times New Roman" w:cs="Times New Roman"/>
          <w:iCs/>
          <w:color w:val="333333"/>
          <w:sz w:val="24"/>
          <w:szCs w:val="24"/>
          <w:lang w:bidi="he-IL"/>
        </w:rPr>
        <w:t>de identificaciones móviles y</w:t>
      </w:r>
      <w:r w:rsidRPr="00F74A1D">
        <w:rPr>
          <w:rFonts w:ascii="Times New Roman" w:hAnsi="Times New Roman" w:cs="Times New Roman"/>
          <w:iCs/>
          <w:color w:val="333333"/>
          <w:sz w:val="24"/>
          <w:szCs w:val="24"/>
          <w:lang w:bidi="he-IL"/>
        </w:rPr>
        <w:t xml:space="preserve"> fluctuantes, sino es en</w:t>
      </w:r>
      <w:r w:rsidR="00A04B54" w:rsidRPr="00F74A1D">
        <w:rPr>
          <w:rFonts w:ascii="Times New Roman" w:hAnsi="Times New Roman" w:cs="Times New Roman"/>
          <w:iCs/>
          <w:color w:val="333333"/>
          <w:sz w:val="24"/>
          <w:szCs w:val="24"/>
          <w:lang w:bidi="he-IL"/>
        </w:rPr>
        <w:t xml:space="preserve"> la misma paradójica desespera</w:t>
      </w:r>
      <w:r w:rsidRPr="00F74A1D">
        <w:rPr>
          <w:rFonts w:ascii="Times New Roman" w:hAnsi="Times New Roman" w:cs="Times New Roman"/>
          <w:iCs/>
          <w:color w:val="333333"/>
          <w:sz w:val="24"/>
          <w:szCs w:val="24"/>
          <w:lang w:bidi="he-IL"/>
        </w:rPr>
        <w:t>ción por formas de consolidarse frente a</w:t>
      </w:r>
      <w:r w:rsidR="00A04B54" w:rsidRPr="00F74A1D">
        <w:rPr>
          <w:rFonts w:ascii="Times New Roman" w:hAnsi="Times New Roman" w:cs="Times New Roman"/>
          <w:iCs/>
          <w:color w:val="333333"/>
          <w:sz w:val="24"/>
          <w:szCs w:val="24"/>
          <w:lang w:bidi="he-IL"/>
        </w:rPr>
        <w:t xml:space="preserve"> la amenaza de dilución?  </w:t>
      </w:r>
    </w:p>
    <w:p w:rsidR="003C1E49" w:rsidRPr="00F74A1D" w:rsidRDefault="0076237F" w:rsidP="000F75ED">
      <w:pPr>
        <w:autoSpaceDE w:val="0"/>
        <w:autoSpaceDN w:val="0"/>
        <w:adjustRightInd w:val="0"/>
        <w:spacing w:after="0" w:line="360" w:lineRule="auto"/>
        <w:ind w:firstLine="708"/>
        <w:rPr>
          <w:rFonts w:ascii="Times New Roman" w:hAnsi="Times New Roman" w:cs="Times New Roman"/>
          <w:iCs/>
          <w:sz w:val="24"/>
          <w:szCs w:val="24"/>
          <w:lang w:bidi="he-IL"/>
        </w:rPr>
      </w:pPr>
      <w:r w:rsidRPr="00F74A1D">
        <w:rPr>
          <w:rFonts w:ascii="Times New Roman" w:eastAsia="Times New Roman" w:hAnsi="Times New Roman" w:cs="Times New Roman"/>
          <w:sz w:val="24"/>
          <w:szCs w:val="24"/>
          <w:lang w:eastAsia="es-UY"/>
        </w:rPr>
        <w:t>“</w:t>
      </w:r>
      <w:r w:rsidR="009F0B34" w:rsidRPr="00F74A1D">
        <w:rPr>
          <w:rFonts w:ascii="Times New Roman" w:eastAsia="Times New Roman" w:hAnsi="Times New Roman" w:cs="Times New Roman"/>
          <w:sz w:val="24"/>
          <w:szCs w:val="24"/>
          <w:lang w:eastAsia="es-UY"/>
        </w:rPr>
        <w:t>El movim</w:t>
      </w:r>
      <w:r w:rsidR="000F75ED" w:rsidRPr="00F74A1D">
        <w:rPr>
          <w:rFonts w:ascii="Times New Roman" w:eastAsia="Times New Roman" w:hAnsi="Times New Roman" w:cs="Times New Roman"/>
          <w:sz w:val="24"/>
          <w:szCs w:val="24"/>
          <w:lang w:eastAsia="es-UY"/>
        </w:rPr>
        <w:t xml:space="preserve">iento </w:t>
      </w:r>
      <w:proofErr w:type="spellStart"/>
      <w:r w:rsidR="000F75ED" w:rsidRPr="00F74A1D">
        <w:rPr>
          <w:rFonts w:ascii="Times New Roman" w:eastAsia="Times New Roman" w:hAnsi="Times New Roman" w:cs="Times New Roman"/>
          <w:i/>
          <w:sz w:val="24"/>
          <w:szCs w:val="24"/>
          <w:lang w:eastAsia="es-UY"/>
        </w:rPr>
        <w:t>queer</w:t>
      </w:r>
      <w:proofErr w:type="spellEnd"/>
      <w:r w:rsidR="000F75ED" w:rsidRPr="00F74A1D">
        <w:rPr>
          <w:rFonts w:ascii="Times New Roman" w:eastAsia="Times New Roman" w:hAnsi="Times New Roman" w:cs="Times New Roman"/>
          <w:sz w:val="24"/>
          <w:szCs w:val="24"/>
          <w:lang w:eastAsia="es-UY"/>
        </w:rPr>
        <w:t xml:space="preserve"> n</w:t>
      </w:r>
      <w:r w:rsidR="009F0B34" w:rsidRPr="00F74A1D">
        <w:rPr>
          <w:rFonts w:ascii="Times New Roman" w:eastAsia="Times New Roman" w:hAnsi="Times New Roman" w:cs="Times New Roman"/>
          <w:sz w:val="24"/>
          <w:szCs w:val="24"/>
          <w:lang w:eastAsia="es-UY"/>
        </w:rPr>
        <w:t>o se conforma con la reducción de la identidad gay a un estilo de vida asequible dentro de la sociedad de consumo</w:t>
      </w:r>
      <w:r w:rsidR="00202444">
        <w:rPr>
          <w:rFonts w:ascii="Times New Roman" w:eastAsia="Times New Roman" w:hAnsi="Times New Roman" w:cs="Times New Roman"/>
          <w:sz w:val="24"/>
          <w:szCs w:val="24"/>
          <w:lang w:eastAsia="es-UY"/>
        </w:rPr>
        <w:t xml:space="preserve"> neoliberal. Se trata </w:t>
      </w:r>
      <w:r w:rsidR="009F0B34" w:rsidRPr="00F74A1D">
        <w:rPr>
          <w:rFonts w:ascii="Times New Roman" w:eastAsia="Times New Roman" w:hAnsi="Times New Roman" w:cs="Times New Roman"/>
          <w:sz w:val="24"/>
          <w:szCs w:val="24"/>
          <w:lang w:eastAsia="es-UY"/>
        </w:rPr>
        <w:t>de un movimiento post-</w:t>
      </w:r>
      <w:proofErr w:type="spellStart"/>
      <w:r w:rsidR="000F75ED" w:rsidRPr="00F74A1D">
        <w:rPr>
          <w:rFonts w:ascii="Times New Roman" w:eastAsia="Times New Roman" w:hAnsi="Times New Roman" w:cs="Times New Roman"/>
          <w:sz w:val="24"/>
          <w:szCs w:val="24"/>
          <w:lang w:eastAsia="es-UY"/>
        </w:rPr>
        <w:t>identitario</w:t>
      </w:r>
      <w:proofErr w:type="spellEnd"/>
      <w:r w:rsidR="000F75ED" w:rsidRPr="00F74A1D">
        <w:rPr>
          <w:rFonts w:ascii="Times New Roman" w:eastAsia="Times New Roman" w:hAnsi="Times New Roman" w:cs="Times New Roman"/>
          <w:sz w:val="24"/>
          <w:szCs w:val="24"/>
          <w:lang w:eastAsia="es-UY"/>
        </w:rPr>
        <w:t xml:space="preserve">: </w:t>
      </w:r>
      <w:proofErr w:type="spellStart"/>
      <w:r w:rsidR="000F75ED" w:rsidRPr="00F74A1D">
        <w:rPr>
          <w:rFonts w:ascii="Times New Roman" w:eastAsia="Times New Roman" w:hAnsi="Times New Roman" w:cs="Times New Roman"/>
          <w:i/>
          <w:sz w:val="24"/>
          <w:szCs w:val="24"/>
          <w:lang w:eastAsia="es-UY"/>
        </w:rPr>
        <w:t>queer</w:t>
      </w:r>
      <w:proofErr w:type="spellEnd"/>
      <w:r w:rsidR="009F0B34" w:rsidRPr="00F74A1D">
        <w:rPr>
          <w:rFonts w:ascii="Times New Roman" w:eastAsia="Times New Roman" w:hAnsi="Times New Roman" w:cs="Times New Roman"/>
          <w:sz w:val="24"/>
          <w:szCs w:val="24"/>
          <w:lang w:eastAsia="es-UY"/>
        </w:rPr>
        <w:t xml:space="preserve"> no es una identidad más en el folklore multicultural, sino una posición de crítica atenta a los procesos de exclusión y de marginalización que genera toda ficción </w:t>
      </w:r>
      <w:proofErr w:type="spellStart"/>
      <w:r w:rsidR="009F0B34" w:rsidRPr="00F74A1D">
        <w:rPr>
          <w:rFonts w:ascii="Times New Roman" w:eastAsia="Times New Roman" w:hAnsi="Times New Roman" w:cs="Times New Roman"/>
          <w:sz w:val="24"/>
          <w:szCs w:val="24"/>
          <w:lang w:eastAsia="es-UY"/>
        </w:rPr>
        <w:t>identitaria</w:t>
      </w:r>
      <w:proofErr w:type="spellEnd"/>
      <w:r w:rsidR="009F0B34" w:rsidRPr="00F74A1D">
        <w:rPr>
          <w:rFonts w:ascii="Times New Roman" w:eastAsia="Times New Roman" w:hAnsi="Times New Roman" w:cs="Times New Roman"/>
          <w:sz w:val="24"/>
          <w:szCs w:val="24"/>
          <w:lang w:eastAsia="es-UY"/>
        </w:rPr>
        <w:t>.</w:t>
      </w:r>
      <w:r w:rsidRPr="00F74A1D">
        <w:rPr>
          <w:rFonts w:ascii="Times New Roman" w:eastAsia="Times New Roman" w:hAnsi="Times New Roman" w:cs="Times New Roman"/>
          <w:sz w:val="24"/>
          <w:szCs w:val="24"/>
          <w:lang w:eastAsia="es-UY"/>
        </w:rPr>
        <w:t xml:space="preserve">” (Preciado, </w:t>
      </w:r>
      <w:r w:rsidR="000E6808" w:rsidRPr="00F74A1D">
        <w:rPr>
          <w:rFonts w:ascii="Times New Roman" w:eastAsia="Times New Roman" w:hAnsi="Times New Roman" w:cs="Times New Roman"/>
          <w:sz w:val="24"/>
          <w:szCs w:val="24"/>
          <w:lang w:eastAsia="es-UY"/>
        </w:rPr>
        <w:t>2015)</w:t>
      </w:r>
      <w:r w:rsidR="000F75ED" w:rsidRPr="00F74A1D">
        <w:rPr>
          <w:rFonts w:ascii="Times New Roman" w:hAnsi="Times New Roman" w:cs="Times New Roman"/>
          <w:iCs/>
          <w:sz w:val="24"/>
          <w:szCs w:val="24"/>
          <w:lang w:bidi="he-IL"/>
        </w:rPr>
        <w:t xml:space="preserve">.  Pero </w:t>
      </w:r>
      <w:r w:rsidR="000F75ED" w:rsidRPr="00F74A1D">
        <w:rPr>
          <w:rFonts w:ascii="Times New Roman" w:hAnsi="Times New Roman" w:cs="Times New Roman"/>
          <w:iCs/>
          <w:color w:val="333333"/>
          <w:sz w:val="24"/>
          <w:szCs w:val="24"/>
          <w:lang w:bidi="he-IL"/>
        </w:rPr>
        <w:t>l</w:t>
      </w:r>
      <w:r w:rsidR="005F3C7F" w:rsidRPr="00F74A1D">
        <w:rPr>
          <w:rFonts w:ascii="Times New Roman" w:hAnsi="Times New Roman" w:cs="Times New Roman"/>
          <w:iCs/>
          <w:color w:val="333333"/>
          <w:sz w:val="24"/>
          <w:szCs w:val="24"/>
          <w:lang w:bidi="he-IL"/>
        </w:rPr>
        <w:t xml:space="preserve">a renuncia a la pertenencia a un </w:t>
      </w:r>
      <w:r w:rsidR="005F3C7F" w:rsidRPr="00F74A1D">
        <w:rPr>
          <w:rFonts w:ascii="Times New Roman" w:hAnsi="Times New Roman" w:cs="Times New Roman"/>
          <w:iCs/>
          <w:color w:val="333333"/>
          <w:sz w:val="24"/>
          <w:szCs w:val="24"/>
          <w:lang w:bidi="he-IL"/>
        </w:rPr>
        <w:lastRenderedPageBreak/>
        <w:t xml:space="preserve">género podría entonces sustituirse por la pertenencia a un colectivo, a una lucha… </w:t>
      </w:r>
      <w:r w:rsidR="000E6808" w:rsidRPr="00F74A1D">
        <w:rPr>
          <w:rFonts w:ascii="Times New Roman" w:hAnsi="Times New Roman" w:cs="Times New Roman"/>
          <w:iCs/>
          <w:color w:val="333333"/>
          <w:sz w:val="24"/>
          <w:szCs w:val="24"/>
          <w:lang w:bidi="he-IL"/>
        </w:rPr>
        <w:t>El/la propio/a</w:t>
      </w:r>
      <w:r w:rsidR="00B32048" w:rsidRPr="00F74A1D">
        <w:rPr>
          <w:rFonts w:ascii="Times New Roman" w:hAnsi="Times New Roman" w:cs="Times New Roman"/>
          <w:iCs/>
          <w:color w:val="333333"/>
          <w:sz w:val="24"/>
          <w:szCs w:val="24"/>
          <w:lang w:bidi="he-IL"/>
        </w:rPr>
        <w:t xml:space="preserve"> </w:t>
      </w:r>
      <w:r w:rsidR="00395F58" w:rsidRPr="00F74A1D">
        <w:rPr>
          <w:rFonts w:ascii="Times New Roman" w:hAnsi="Times New Roman" w:cs="Times New Roman"/>
          <w:iCs/>
          <w:color w:val="333333"/>
          <w:sz w:val="24"/>
          <w:szCs w:val="24"/>
          <w:lang w:bidi="he-IL"/>
        </w:rPr>
        <w:t>Paul B.</w:t>
      </w:r>
      <w:r w:rsidR="00A04B54" w:rsidRPr="00F74A1D">
        <w:rPr>
          <w:rFonts w:ascii="Times New Roman" w:hAnsi="Times New Roman" w:cs="Times New Roman"/>
          <w:iCs/>
          <w:color w:val="333333"/>
          <w:sz w:val="24"/>
          <w:szCs w:val="24"/>
          <w:lang w:bidi="he-IL"/>
        </w:rPr>
        <w:t xml:space="preserve"> Preciado reconoce este dilema en </w:t>
      </w:r>
      <w:r w:rsidR="000E6808" w:rsidRPr="00F74A1D">
        <w:rPr>
          <w:rFonts w:ascii="Times New Roman" w:hAnsi="Times New Roman" w:cs="Times New Roman"/>
          <w:iCs/>
          <w:color w:val="333333"/>
          <w:sz w:val="24"/>
          <w:szCs w:val="24"/>
          <w:lang w:bidi="he-IL"/>
        </w:rPr>
        <w:t>él/</w:t>
      </w:r>
      <w:r w:rsidR="00A04B54" w:rsidRPr="00F74A1D">
        <w:rPr>
          <w:rFonts w:ascii="Times New Roman" w:hAnsi="Times New Roman" w:cs="Times New Roman"/>
          <w:iCs/>
          <w:color w:val="333333"/>
          <w:sz w:val="24"/>
          <w:szCs w:val="24"/>
          <w:lang w:bidi="he-IL"/>
        </w:rPr>
        <w:t>ella:</w:t>
      </w:r>
    </w:p>
    <w:p w:rsidR="009F0B34" w:rsidRPr="00F74A1D" w:rsidRDefault="003C1E49" w:rsidP="007A3C3C">
      <w:pPr>
        <w:spacing w:line="360" w:lineRule="auto"/>
        <w:ind w:firstLine="708"/>
        <w:rPr>
          <w:rFonts w:ascii="Times New Roman" w:hAnsi="Times New Roman" w:cs="Times New Roman"/>
          <w:sz w:val="24"/>
          <w:szCs w:val="24"/>
        </w:rPr>
      </w:pPr>
      <w:r w:rsidRPr="00F74A1D">
        <w:rPr>
          <w:rFonts w:ascii="Times New Roman" w:hAnsi="Times New Roman" w:cs="Times New Roman"/>
          <w:iCs/>
          <w:color w:val="333333"/>
          <w:sz w:val="24"/>
          <w:szCs w:val="24"/>
          <w:lang w:bidi="he-IL"/>
        </w:rPr>
        <w:t>“</w:t>
      </w:r>
      <w:r w:rsidRPr="00F74A1D">
        <w:rPr>
          <w:rFonts w:ascii="Times New Roman" w:hAnsi="Times New Roman" w:cs="Times New Roman"/>
          <w:i/>
          <w:sz w:val="24"/>
          <w:szCs w:val="24"/>
        </w:rPr>
        <w:t>Toda mi vida es un ejercicio de afirmación hiperbólica y de desidentificac</w:t>
      </w:r>
      <w:r w:rsidR="0035336C" w:rsidRPr="00F74A1D">
        <w:rPr>
          <w:rFonts w:ascii="Times New Roman" w:hAnsi="Times New Roman" w:cs="Times New Roman"/>
          <w:i/>
          <w:sz w:val="24"/>
          <w:szCs w:val="24"/>
        </w:rPr>
        <w:t>ión al mismo tiempo.  (…) q</w:t>
      </w:r>
      <w:r w:rsidRPr="00F74A1D">
        <w:rPr>
          <w:rFonts w:ascii="Times New Roman" w:hAnsi="Times New Roman" w:cs="Times New Roman"/>
          <w:i/>
          <w:sz w:val="24"/>
          <w:szCs w:val="24"/>
        </w:rPr>
        <w:t>uiero definirme absolutamente como transexual y me interesa esa definición como cuerpo su</w:t>
      </w:r>
      <w:r w:rsidR="000F75ED" w:rsidRPr="00F74A1D">
        <w:rPr>
          <w:rFonts w:ascii="Times New Roman" w:hAnsi="Times New Roman" w:cs="Times New Roman"/>
          <w:i/>
          <w:sz w:val="24"/>
          <w:szCs w:val="24"/>
        </w:rPr>
        <w:t xml:space="preserve">balterno que estoy fabricando yo (…) </w:t>
      </w:r>
      <w:r w:rsidRPr="00F74A1D">
        <w:rPr>
          <w:rFonts w:ascii="Times New Roman" w:hAnsi="Times New Roman" w:cs="Times New Roman"/>
          <w:i/>
          <w:sz w:val="24"/>
          <w:szCs w:val="24"/>
        </w:rPr>
        <w:t>pero al mismo tiempo sé que eso es una ficción.  Que sólo existe frente a un sistema normativo.</w:t>
      </w:r>
      <w:r w:rsidR="005F3C7F" w:rsidRPr="00F74A1D">
        <w:rPr>
          <w:rFonts w:ascii="Times New Roman" w:hAnsi="Times New Roman" w:cs="Times New Roman"/>
          <w:i/>
          <w:sz w:val="24"/>
          <w:szCs w:val="24"/>
        </w:rPr>
        <w:t xml:space="preserve">  </w:t>
      </w:r>
      <w:r w:rsidRPr="00F74A1D">
        <w:rPr>
          <w:rFonts w:ascii="Times New Roman" w:hAnsi="Times New Roman" w:cs="Times New Roman"/>
          <w:i/>
          <w:sz w:val="24"/>
          <w:szCs w:val="24"/>
        </w:rPr>
        <w:t>Beatriz me llam</w:t>
      </w:r>
      <w:r w:rsidR="0035336C" w:rsidRPr="00F74A1D">
        <w:rPr>
          <w:rFonts w:ascii="Times New Roman" w:hAnsi="Times New Roman" w:cs="Times New Roman"/>
          <w:i/>
          <w:sz w:val="24"/>
          <w:szCs w:val="24"/>
        </w:rPr>
        <w:t xml:space="preserve">aba antes, pero </w:t>
      </w:r>
      <w:r w:rsidRPr="00F74A1D">
        <w:rPr>
          <w:rFonts w:ascii="Times New Roman" w:hAnsi="Times New Roman" w:cs="Times New Roman"/>
          <w:i/>
          <w:sz w:val="24"/>
          <w:szCs w:val="24"/>
        </w:rPr>
        <w:t xml:space="preserve">experimento </w:t>
      </w:r>
      <w:r w:rsidR="0035336C" w:rsidRPr="00F74A1D">
        <w:rPr>
          <w:rFonts w:ascii="Times New Roman" w:hAnsi="Times New Roman" w:cs="Times New Roman"/>
          <w:i/>
          <w:sz w:val="24"/>
          <w:szCs w:val="24"/>
        </w:rPr>
        <w:t xml:space="preserve">a la vez </w:t>
      </w:r>
      <w:r w:rsidRPr="00F74A1D">
        <w:rPr>
          <w:rFonts w:ascii="Times New Roman" w:hAnsi="Times New Roman" w:cs="Times New Roman"/>
          <w:i/>
          <w:sz w:val="24"/>
          <w:szCs w:val="24"/>
        </w:rPr>
        <w:t>un goce político extraordinario llamándome Paul, porque por primera vez estoy pidiendo la complicidad de toda la comunidad</w:t>
      </w:r>
      <w:r w:rsidR="000F75ED" w:rsidRPr="00F74A1D">
        <w:rPr>
          <w:rFonts w:ascii="Times New Roman" w:hAnsi="Times New Roman" w:cs="Times New Roman"/>
          <w:i/>
          <w:sz w:val="24"/>
          <w:szCs w:val="24"/>
        </w:rPr>
        <w:t xml:space="preserve"> lingüística frente a mi deseo (…)</w:t>
      </w:r>
      <w:r w:rsidRPr="00F74A1D">
        <w:rPr>
          <w:rFonts w:ascii="Times New Roman" w:hAnsi="Times New Roman" w:cs="Times New Roman"/>
          <w:i/>
          <w:sz w:val="24"/>
          <w:szCs w:val="24"/>
        </w:rPr>
        <w:t>.  Paul es tan falso como Beatriz, los dos son ficciones políticas, pero la segunda es colectivamente construida: “os pido a vosotros que os creáis que yo me creo que juntos fabricamos a Paul.”</w:t>
      </w:r>
      <w:r w:rsidR="009F0B34" w:rsidRPr="00F74A1D">
        <w:rPr>
          <w:rFonts w:ascii="Times New Roman" w:hAnsi="Times New Roman" w:cs="Times New Roman"/>
          <w:sz w:val="24"/>
          <w:szCs w:val="24"/>
        </w:rPr>
        <w:t xml:space="preserve"> </w:t>
      </w:r>
      <w:r w:rsidR="0076237F" w:rsidRPr="00F74A1D">
        <w:rPr>
          <w:rFonts w:ascii="Times New Roman" w:hAnsi="Times New Roman" w:cs="Times New Roman"/>
          <w:sz w:val="24"/>
          <w:szCs w:val="24"/>
        </w:rPr>
        <w:t>Y luego, sugestivamente, agrega:</w:t>
      </w:r>
      <w:r w:rsidR="000E6808" w:rsidRPr="00F74A1D">
        <w:rPr>
          <w:rFonts w:ascii="Times New Roman" w:hAnsi="Times New Roman" w:cs="Times New Roman"/>
          <w:sz w:val="24"/>
          <w:szCs w:val="24"/>
        </w:rPr>
        <w:t xml:space="preserve"> </w:t>
      </w:r>
      <w:r w:rsidR="0076237F" w:rsidRPr="00F74A1D">
        <w:rPr>
          <w:rFonts w:ascii="Times New Roman" w:hAnsi="Times New Roman" w:cs="Times New Roman"/>
          <w:i/>
          <w:sz w:val="24"/>
          <w:szCs w:val="24"/>
        </w:rPr>
        <w:t>“</w:t>
      </w:r>
      <w:r w:rsidR="009F0B34" w:rsidRPr="00F74A1D">
        <w:rPr>
          <w:rFonts w:ascii="Times New Roman" w:hAnsi="Times New Roman" w:cs="Times New Roman"/>
          <w:i/>
          <w:sz w:val="24"/>
          <w:szCs w:val="24"/>
        </w:rPr>
        <w:t>He dejado una</w:t>
      </w:r>
      <w:r w:rsidR="000E6808" w:rsidRPr="00F74A1D">
        <w:rPr>
          <w:rFonts w:ascii="Times New Roman" w:hAnsi="Times New Roman" w:cs="Times New Roman"/>
          <w:i/>
          <w:sz w:val="24"/>
          <w:szCs w:val="24"/>
        </w:rPr>
        <w:t xml:space="preserve"> B, que queda por ahí colgando y </w:t>
      </w:r>
      <w:r w:rsidR="009F0B34" w:rsidRPr="00F74A1D">
        <w:rPr>
          <w:rFonts w:ascii="Times New Roman" w:hAnsi="Times New Roman" w:cs="Times New Roman"/>
          <w:i/>
          <w:sz w:val="24"/>
          <w:szCs w:val="24"/>
        </w:rPr>
        <w:t>que es como lo que queda del proceso de producción normativa, un resto.</w:t>
      </w:r>
      <w:r w:rsidR="0076237F" w:rsidRPr="00F74A1D">
        <w:rPr>
          <w:rFonts w:ascii="Times New Roman" w:hAnsi="Times New Roman" w:cs="Times New Roman"/>
          <w:i/>
          <w:sz w:val="24"/>
          <w:szCs w:val="24"/>
        </w:rPr>
        <w:t>”</w:t>
      </w:r>
      <w:r w:rsidR="00202444" w:rsidRPr="00202444">
        <w:rPr>
          <w:rFonts w:ascii="Times New Roman" w:hAnsi="Times New Roman" w:cs="Times New Roman"/>
          <w:sz w:val="24"/>
          <w:szCs w:val="24"/>
        </w:rPr>
        <w:t xml:space="preserve"> </w:t>
      </w:r>
      <w:r w:rsidR="00202444" w:rsidRPr="00F74A1D">
        <w:rPr>
          <w:rFonts w:ascii="Times New Roman" w:hAnsi="Times New Roman" w:cs="Times New Roman"/>
          <w:sz w:val="24"/>
          <w:szCs w:val="24"/>
        </w:rPr>
        <w:t>(Preciado, 20</w:t>
      </w:r>
      <w:r w:rsidR="00202444">
        <w:rPr>
          <w:rFonts w:ascii="Times New Roman" w:hAnsi="Times New Roman" w:cs="Times New Roman"/>
          <w:sz w:val="24"/>
          <w:szCs w:val="24"/>
        </w:rPr>
        <w:t xml:space="preserve">15) </w:t>
      </w:r>
    </w:p>
    <w:p w:rsidR="00525CC7" w:rsidRPr="00F74A1D" w:rsidRDefault="00525CC7" w:rsidP="007A3C3C">
      <w:pPr>
        <w:autoSpaceDE w:val="0"/>
        <w:autoSpaceDN w:val="0"/>
        <w:adjustRightInd w:val="0"/>
        <w:spacing w:after="0" w:line="360" w:lineRule="auto"/>
        <w:ind w:firstLine="708"/>
        <w:rPr>
          <w:rFonts w:ascii="Times New Roman" w:hAnsi="Times New Roman" w:cs="Times New Roman"/>
          <w:i/>
          <w:sz w:val="24"/>
          <w:szCs w:val="24"/>
        </w:rPr>
      </w:pPr>
      <w:r w:rsidRPr="00F74A1D">
        <w:rPr>
          <w:rFonts w:ascii="Times New Roman" w:hAnsi="Times New Roman" w:cs="Times New Roman"/>
          <w:iCs/>
          <w:color w:val="333333"/>
          <w:sz w:val="24"/>
          <w:szCs w:val="24"/>
          <w:lang w:bidi="he-IL"/>
        </w:rPr>
        <w:t>Paul se llamaba Beatriz.  Beatriz se sometió a tratamientos de transformación hormonal</w:t>
      </w:r>
      <w:r w:rsidR="00EE6420" w:rsidRPr="00F74A1D">
        <w:rPr>
          <w:rFonts w:ascii="Times New Roman" w:hAnsi="Times New Roman" w:cs="Times New Roman"/>
          <w:iCs/>
          <w:color w:val="333333"/>
          <w:sz w:val="24"/>
          <w:szCs w:val="24"/>
          <w:lang w:bidi="he-IL"/>
        </w:rPr>
        <w:t xml:space="preserve"> (con parches de testosterona)</w:t>
      </w:r>
      <w:r w:rsidR="000E6808" w:rsidRPr="00F74A1D">
        <w:rPr>
          <w:rFonts w:ascii="Times New Roman" w:hAnsi="Times New Roman" w:cs="Times New Roman"/>
          <w:iCs/>
          <w:color w:val="333333"/>
          <w:sz w:val="24"/>
          <w:szCs w:val="24"/>
          <w:lang w:bidi="he-IL"/>
        </w:rPr>
        <w:t>, pero no tanto por un afán transexual</w:t>
      </w:r>
      <w:r w:rsidRPr="00F74A1D">
        <w:rPr>
          <w:rFonts w:ascii="Times New Roman" w:hAnsi="Times New Roman" w:cs="Times New Roman"/>
          <w:iCs/>
          <w:color w:val="333333"/>
          <w:sz w:val="24"/>
          <w:szCs w:val="24"/>
          <w:lang w:bidi="he-IL"/>
        </w:rPr>
        <w:t>,</w:t>
      </w:r>
      <w:r w:rsidR="000E6808" w:rsidRPr="00F74A1D">
        <w:rPr>
          <w:rFonts w:ascii="Times New Roman" w:hAnsi="Times New Roman" w:cs="Times New Roman"/>
          <w:iCs/>
          <w:color w:val="333333"/>
          <w:sz w:val="24"/>
          <w:szCs w:val="24"/>
          <w:lang w:bidi="he-IL"/>
        </w:rPr>
        <w:t xml:space="preserve"> sino </w:t>
      </w:r>
      <w:r w:rsidR="0021175D" w:rsidRPr="00F74A1D">
        <w:rPr>
          <w:rFonts w:ascii="Times New Roman" w:hAnsi="Times New Roman" w:cs="Times New Roman"/>
          <w:iCs/>
          <w:color w:val="333333"/>
          <w:sz w:val="24"/>
          <w:szCs w:val="24"/>
          <w:lang w:bidi="he-IL"/>
        </w:rPr>
        <w:t>más bien para ser testimonio vivo</w:t>
      </w:r>
      <w:r w:rsidR="000E6808" w:rsidRPr="00F74A1D">
        <w:rPr>
          <w:rFonts w:ascii="Times New Roman" w:hAnsi="Times New Roman" w:cs="Times New Roman"/>
          <w:iCs/>
          <w:color w:val="333333"/>
          <w:sz w:val="24"/>
          <w:szCs w:val="24"/>
          <w:lang w:bidi="he-IL"/>
        </w:rPr>
        <w:t xml:space="preserve"> de los efectos del </w:t>
      </w:r>
      <w:proofErr w:type="spellStart"/>
      <w:r w:rsidR="000E6808" w:rsidRPr="00F74A1D">
        <w:rPr>
          <w:rFonts w:ascii="Times New Roman" w:hAnsi="Times New Roman" w:cs="Times New Roman"/>
          <w:iCs/>
          <w:color w:val="333333"/>
          <w:sz w:val="24"/>
          <w:szCs w:val="24"/>
          <w:lang w:bidi="he-IL"/>
        </w:rPr>
        <w:t>biopoder</w:t>
      </w:r>
      <w:proofErr w:type="spellEnd"/>
      <w:r w:rsidR="000E6808" w:rsidRPr="00F74A1D">
        <w:rPr>
          <w:rFonts w:ascii="Times New Roman" w:hAnsi="Times New Roman" w:cs="Times New Roman"/>
          <w:iCs/>
          <w:color w:val="333333"/>
          <w:sz w:val="24"/>
          <w:szCs w:val="24"/>
          <w:lang w:bidi="he-IL"/>
        </w:rPr>
        <w:t xml:space="preserve"> y de la re</w:t>
      </w:r>
      <w:r w:rsidRPr="00F74A1D">
        <w:rPr>
          <w:rFonts w:ascii="Times New Roman" w:hAnsi="Times New Roman" w:cs="Times New Roman"/>
          <w:iCs/>
          <w:color w:val="333333"/>
          <w:sz w:val="24"/>
          <w:szCs w:val="24"/>
          <w:lang w:bidi="he-IL"/>
        </w:rPr>
        <w:t>gulación médica y farmacológica sobre los cuerpos</w:t>
      </w:r>
      <w:r w:rsidR="00EE6420" w:rsidRPr="00F74A1D">
        <w:rPr>
          <w:rStyle w:val="Refdenotaalpie"/>
          <w:rFonts w:ascii="Times New Roman" w:hAnsi="Times New Roman" w:cs="Times New Roman"/>
          <w:iCs/>
          <w:color w:val="333333"/>
          <w:sz w:val="24"/>
          <w:szCs w:val="24"/>
          <w:lang w:bidi="he-IL"/>
        </w:rPr>
        <w:footnoteReference w:id="5"/>
      </w:r>
      <w:r w:rsidR="00EE6420" w:rsidRPr="00F74A1D">
        <w:rPr>
          <w:rFonts w:ascii="Times New Roman" w:hAnsi="Times New Roman" w:cs="Times New Roman"/>
          <w:iCs/>
          <w:color w:val="333333"/>
          <w:sz w:val="24"/>
          <w:szCs w:val="24"/>
          <w:lang w:bidi="he-IL"/>
        </w:rPr>
        <w:t xml:space="preserve">. </w:t>
      </w:r>
      <w:r w:rsidR="0021175D" w:rsidRPr="00F74A1D">
        <w:rPr>
          <w:rFonts w:ascii="Times New Roman" w:hAnsi="Times New Roman" w:cs="Times New Roman"/>
          <w:iCs/>
          <w:color w:val="333333"/>
          <w:sz w:val="24"/>
          <w:szCs w:val="24"/>
          <w:lang w:bidi="he-IL"/>
        </w:rPr>
        <w:t>Ensayos y transformaciones</w:t>
      </w:r>
      <w:r w:rsidRPr="00F74A1D">
        <w:rPr>
          <w:rFonts w:ascii="Times New Roman" w:hAnsi="Times New Roman" w:cs="Times New Roman"/>
          <w:iCs/>
          <w:color w:val="333333"/>
          <w:sz w:val="24"/>
          <w:szCs w:val="24"/>
          <w:lang w:bidi="he-IL"/>
        </w:rPr>
        <w:t xml:space="preserve"> </w:t>
      </w:r>
      <w:r w:rsidR="00E360A4">
        <w:rPr>
          <w:rFonts w:ascii="Times New Roman" w:hAnsi="Times New Roman" w:cs="Times New Roman"/>
          <w:iCs/>
          <w:color w:val="333333"/>
          <w:sz w:val="24"/>
          <w:szCs w:val="24"/>
          <w:lang w:bidi="he-IL"/>
        </w:rPr>
        <w:t xml:space="preserve">con bordes de performance </w:t>
      </w:r>
      <w:r w:rsidRPr="00F74A1D">
        <w:rPr>
          <w:rFonts w:ascii="Times New Roman" w:hAnsi="Times New Roman" w:cs="Times New Roman"/>
          <w:iCs/>
          <w:color w:val="333333"/>
          <w:sz w:val="24"/>
          <w:szCs w:val="24"/>
          <w:lang w:bidi="he-IL"/>
        </w:rPr>
        <w:t>que, sin embargo, dejan u</w:t>
      </w:r>
      <w:r w:rsidR="000E6808" w:rsidRPr="00F74A1D">
        <w:rPr>
          <w:rFonts w:ascii="Times New Roman" w:hAnsi="Times New Roman" w:cs="Times New Roman"/>
          <w:iCs/>
          <w:color w:val="333333"/>
          <w:sz w:val="24"/>
          <w:szCs w:val="24"/>
          <w:lang w:bidi="he-IL"/>
        </w:rPr>
        <w:t>n resto</w:t>
      </w:r>
      <w:r w:rsidR="0021175D" w:rsidRPr="00F74A1D">
        <w:rPr>
          <w:rFonts w:ascii="Times New Roman" w:hAnsi="Times New Roman" w:cs="Times New Roman"/>
          <w:iCs/>
          <w:color w:val="333333"/>
          <w:sz w:val="24"/>
          <w:szCs w:val="24"/>
          <w:lang w:bidi="he-IL"/>
        </w:rPr>
        <w:t>.  L</w:t>
      </w:r>
      <w:r w:rsidRPr="00F74A1D">
        <w:rPr>
          <w:rFonts w:ascii="Times New Roman" w:hAnsi="Times New Roman" w:cs="Times New Roman"/>
          <w:iCs/>
          <w:color w:val="333333"/>
          <w:sz w:val="24"/>
          <w:szCs w:val="24"/>
          <w:lang w:bidi="he-IL"/>
        </w:rPr>
        <w:t xml:space="preserve">o que queda del nombre femenino </w:t>
      </w:r>
      <w:r w:rsidR="0021175D" w:rsidRPr="00F74A1D">
        <w:rPr>
          <w:rFonts w:ascii="Times New Roman" w:hAnsi="Times New Roman" w:cs="Times New Roman"/>
          <w:iCs/>
          <w:color w:val="333333"/>
          <w:sz w:val="24"/>
          <w:szCs w:val="24"/>
          <w:lang w:bidi="he-IL"/>
        </w:rPr>
        <w:t>atestigua esa otredad</w:t>
      </w:r>
      <w:r w:rsidR="000E6808" w:rsidRPr="00F74A1D">
        <w:rPr>
          <w:rFonts w:ascii="Times New Roman" w:hAnsi="Times New Roman" w:cs="Times New Roman"/>
          <w:iCs/>
          <w:color w:val="333333"/>
          <w:sz w:val="24"/>
          <w:szCs w:val="24"/>
          <w:lang w:bidi="he-IL"/>
        </w:rPr>
        <w:t xml:space="preserve">, </w:t>
      </w:r>
      <w:r w:rsidRPr="00F74A1D">
        <w:rPr>
          <w:rFonts w:ascii="Times New Roman" w:hAnsi="Times New Roman" w:cs="Times New Roman"/>
          <w:iCs/>
          <w:color w:val="333333"/>
          <w:sz w:val="24"/>
          <w:szCs w:val="24"/>
          <w:lang w:bidi="he-IL"/>
        </w:rPr>
        <w:t>testimon</w:t>
      </w:r>
      <w:r w:rsidR="0021175D" w:rsidRPr="00F74A1D">
        <w:rPr>
          <w:rFonts w:ascii="Times New Roman" w:hAnsi="Times New Roman" w:cs="Times New Roman"/>
          <w:iCs/>
          <w:color w:val="333333"/>
          <w:sz w:val="24"/>
          <w:szCs w:val="24"/>
          <w:lang w:bidi="he-IL"/>
        </w:rPr>
        <w:t>ia</w:t>
      </w:r>
      <w:r w:rsidRPr="00F74A1D">
        <w:rPr>
          <w:rFonts w:ascii="Times New Roman" w:hAnsi="Times New Roman" w:cs="Times New Roman"/>
          <w:iCs/>
          <w:color w:val="333333"/>
          <w:sz w:val="24"/>
          <w:szCs w:val="24"/>
          <w:lang w:bidi="he-IL"/>
        </w:rPr>
        <w:t xml:space="preserve"> </w:t>
      </w:r>
      <w:r w:rsidR="000E6808" w:rsidRPr="00F74A1D">
        <w:rPr>
          <w:rFonts w:ascii="Times New Roman" w:hAnsi="Times New Roman" w:cs="Times New Roman"/>
          <w:iCs/>
          <w:color w:val="333333"/>
          <w:sz w:val="24"/>
          <w:szCs w:val="24"/>
          <w:lang w:bidi="he-IL"/>
        </w:rPr>
        <w:t>el “ella” que tambi</w:t>
      </w:r>
      <w:r w:rsidR="0021175D" w:rsidRPr="00F74A1D">
        <w:rPr>
          <w:rFonts w:ascii="Times New Roman" w:hAnsi="Times New Roman" w:cs="Times New Roman"/>
          <w:iCs/>
          <w:color w:val="333333"/>
          <w:sz w:val="24"/>
          <w:szCs w:val="24"/>
          <w:lang w:bidi="he-IL"/>
        </w:rPr>
        <w:t>én forma parte de “él”, a la manera de</w:t>
      </w:r>
      <w:r w:rsidR="000E6808" w:rsidRPr="00F74A1D">
        <w:rPr>
          <w:rFonts w:ascii="Times New Roman" w:hAnsi="Times New Roman" w:cs="Times New Roman"/>
          <w:iCs/>
          <w:color w:val="333333"/>
          <w:sz w:val="24"/>
          <w:szCs w:val="24"/>
          <w:lang w:bidi="he-IL"/>
        </w:rPr>
        <w:t xml:space="preserve"> objeto </w:t>
      </w:r>
      <w:r w:rsidRPr="00F74A1D">
        <w:rPr>
          <w:rFonts w:ascii="Times New Roman" w:hAnsi="Times New Roman" w:cs="Times New Roman"/>
          <w:iCs/>
          <w:color w:val="333333"/>
          <w:sz w:val="24"/>
          <w:szCs w:val="24"/>
          <w:lang w:bidi="he-IL"/>
        </w:rPr>
        <w:t>‘</w:t>
      </w:r>
      <w:r w:rsidR="000E6808" w:rsidRPr="00F74A1D">
        <w:rPr>
          <w:rFonts w:ascii="Times New Roman" w:hAnsi="Times New Roman" w:cs="Times New Roman"/>
          <w:iCs/>
          <w:color w:val="333333"/>
          <w:sz w:val="24"/>
          <w:szCs w:val="24"/>
          <w:lang w:bidi="he-IL"/>
        </w:rPr>
        <w:t>a</w:t>
      </w:r>
      <w:r w:rsidRPr="00F74A1D">
        <w:rPr>
          <w:rFonts w:ascii="Times New Roman" w:hAnsi="Times New Roman" w:cs="Times New Roman"/>
          <w:iCs/>
          <w:color w:val="333333"/>
          <w:sz w:val="24"/>
          <w:szCs w:val="24"/>
          <w:lang w:bidi="he-IL"/>
        </w:rPr>
        <w:t>’</w:t>
      </w:r>
      <w:r w:rsidR="000E6808" w:rsidRPr="00F74A1D">
        <w:rPr>
          <w:rFonts w:ascii="Times New Roman" w:hAnsi="Times New Roman" w:cs="Times New Roman"/>
          <w:iCs/>
          <w:color w:val="333333"/>
          <w:sz w:val="24"/>
          <w:szCs w:val="24"/>
          <w:lang w:bidi="he-IL"/>
        </w:rPr>
        <w:t xml:space="preserve"> que cae </w:t>
      </w:r>
      <w:r w:rsidR="0021175D" w:rsidRPr="00F74A1D">
        <w:rPr>
          <w:rFonts w:ascii="Times New Roman" w:hAnsi="Times New Roman" w:cs="Times New Roman"/>
          <w:iCs/>
          <w:color w:val="333333"/>
          <w:sz w:val="24"/>
          <w:szCs w:val="24"/>
          <w:lang w:bidi="he-IL"/>
        </w:rPr>
        <w:t>y se pierde</w:t>
      </w:r>
      <w:r w:rsidRPr="00F74A1D">
        <w:rPr>
          <w:rFonts w:ascii="Times New Roman" w:hAnsi="Times New Roman" w:cs="Times New Roman"/>
          <w:iCs/>
          <w:color w:val="333333"/>
          <w:sz w:val="24"/>
          <w:szCs w:val="24"/>
          <w:lang w:bidi="he-IL"/>
        </w:rPr>
        <w:t xml:space="preserve"> en cada circuito de la pulsión y </w:t>
      </w:r>
      <w:r w:rsidR="000E6808" w:rsidRPr="00F74A1D">
        <w:rPr>
          <w:rFonts w:ascii="Times New Roman" w:hAnsi="Times New Roman" w:cs="Times New Roman"/>
          <w:iCs/>
          <w:color w:val="333333"/>
          <w:sz w:val="24"/>
          <w:szCs w:val="24"/>
          <w:lang w:bidi="he-IL"/>
        </w:rPr>
        <w:t>en cada inscripción significante</w:t>
      </w:r>
      <w:r w:rsidRPr="00F74A1D">
        <w:rPr>
          <w:rFonts w:ascii="Times New Roman" w:hAnsi="Times New Roman" w:cs="Times New Roman"/>
          <w:iCs/>
          <w:color w:val="333333"/>
          <w:sz w:val="24"/>
          <w:szCs w:val="24"/>
          <w:lang w:bidi="he-IL"/>
        </w:rPr>
        <w:t>.</w:t>
      </w:r>
      <w:r w:rsidR="000E6808" w:rsidRPr="00F74A1D">
        <w:rPr>
          <w:rFonts w:ascii="Times New Roman" w:hAnsi="Times New Roman" w:cs="Times New Roman"/>
          <w:sz w:val="24"/>
          <w:szCs w:val="24"/>
        </w:rPr>
        <w:t xml:space="preserve"> </w:t>
      </w:r>
      <w:r w:rsidRPr="00F74A1D">
        <w:rPr>
          <w:rFonts w:ascii="Times New Roman" w:hAnsi="Times New Roman" w:cs="Times New Roman"/>
          <w:sz w:val="24"/>
          <w:szCs w:val="24"/>
        </w:rPr>
        <w:t xml:space="preserve">  </w:t>
      </w:r>
    </w:p>
    <w:p w:rsidR="00F71C69" w:rsidRPr="00202444" w:rsidRDefault="00F14221" w:rsidP="00202444">
      <w:pPr>
        <w:autoSpaceDE w:val="0"/>
        <w:autoSpaceDN w:val="0"/>
        <w:adjustRightInd w:val="0"/>
        <w:spacing w:after="0" w:line="360" w:lineRule="auto"/>
        <w:ind w:firstLine="708"/>
        <w:rPr>
          <w:rFonts w:ascii="Times New Roman" w:hAnsi="Times New Roman" w:cs="Times New Roman"/>
          <w:i/>
          <w:color w:val="000000"/>
          <w:sz w:val="24"/>
          <w:szCs w:val="24"/>
        </w:rPr>
      </w:pPr>
      <w:r w:rsidRPr="00F74A1D">
        <w:rPr>
          <w:rFonts w:ascii="Times New Roman" w:hAnsi="Times New Roman" w:cs="Times New Roman"/>
          <w:color w:val="222222"/>
          <w:sz w:val="24"/>
          <w:szCs w:val="24"/>
          <w:shd w:val="clear" w:color="auto" w:fill="FFFFFF"/>
        </w:rPr>
        <w:t>J</w:t>
      </w:r>
      <w:r w:rsidR="00EE6420" w:rsidRPr="00F74A1D">
        <w:rPr>
          <w:rFonts w:ascii="Times New Roman" w:hAnsi="Times New Roman" w:cs="Times New Roman"/>
          <w:color w:val="222222"/>
          <w:sz w:val="24"/>
          <w:szCs w:val="24"/>
          <w:shd w:val="clear" w:color="auto" w:fill="FFFFFF"/>
        </w:rPr>
        <w:t>udith Butler</w:t>
      </w:r>
      <w:r w:rsidR="009E57E9">
        <w:rPr>
          <w:rFonts w:ascii="Times New Roman" w:hAnsi="Times New Roman" w:cs="Times New Roman"/>
          <w:color w:val="222222"/>
          <w:sz w:val="24"/>
          <w:szCs w:val="24"/>
          <w:shd w:val="clear" w:color="auto" w:fill="FFFFFF"/>
        </w:rPr>
        <w:t xml:space="preserve"> (2002)</w:t>
      </w:r>
      <w:r w:rsidR="00EE6420" w:rsidRPr="00F74A1D">
        <w:rPr>
          <w:rFonts w:ascii="Times New Roman" w:hAnsi="Times New Roman" w:cs="Times New Roman"/>
          <w:color w:val="222222"/>
          <w:sz w:val="24"/>
          <w:szCs w:val="24"/>
          <w:shd w:val="clear" w:color="auto" w:fill="FFFFFF"/>
        </w:rPr>
        <w:t xml:space="preserve">, continuadora de los planteos de Foucault pero también tomando </w:t>
      </w:r>
      <w:r w:rsidR="00F71C69" w:rsidRPr="00F74A1D">
        <w:rPr>
          <w:rFonts w:ascii="Times New Roman" w:hAnsi="Times New Roman" w:cs="Times New Roman"/>
          <w:color w:val="222222"/>
          <w:sz w:val="24"/>
          <w:szCs w:val="24"/>
          <w:shd w:val="clear" w:color="auto" w:fill="FFFFFF"/>
        </w:rPr>
        <w:t xml:space="preserve">aportes de </w:t>
      </w:r>
      <w:proofErr w:type="spellStart"/>
      <w:r w:rsidR="00F71C69" w:rsidRPr="00F74A1D">
        <w:rPr>
          <w:rFonts w:ascii="Times New Roman" w:hAnsi="Times New Roman" w:cs="Times New Roman"/>
          <w:color w:val="222222"/>
          <w:sz w:val="24"/>
          <w:szCs w:val="24"/>
          <w:shd w:val="clear" w:color="auto" w:fill="FFFFFF"/>
        </w:rPr>
        <w:t>Derrida</w:t>
      </w:r>
      <w:proofErr w:type="spellEnd"/>
      <w:r w:rsidR="00F71C69" w:rsidRPr="00F74A1D">
        <w:rPr>
          <w:rFonts w:ascii="Times New Roman" w:hAnsi="Times New Roman" w:cs="Times New Roman"/>
          <w:color w:val="222222"/>
          <w:sz w:val="24"/>
          <w:szCs w:val="24"/>
          <w:shd w:val="clear" w:color="auto" w:fill="FFFFFF"/>
        </w:rPr>
        <w:t>,</w:t>
      </w:r>
      <w:r w:rsidRPr="00F74A1D">
        <w:rPr>
          <w:rFonts w:ascii="Times New Roman" w:hAnsi="Times New Roman" w:cs="Times New Roman"/>
          <w:color w:val="222222"/>
          <w:sz w:val="24"/>
          <w:szCs w:val="24"/>
          <w:shd w:val="clear" w:color="auto" w:fill="FFFFFF"/>
        </w:rPr>
        <w:t xml:space="preserve"> sostiene que la materialidad de los cuerpos es efecto mismo de la repetición de acciones</w:t>
      </w:r>
      <w:r w:rsidR="00EE6420" w:rsidRPr="00F74A1D">
        <w:rPr>
          <w:rFonts w:ascii="Times New Roman" w:hAnsi="Times New Roman" w:cs="Times New Roman"/>
          <w:color w:val="222222"/>
          <w:sz w:val="24"/>
          <w:szCs w:val="24"/>
          <w:shd w:val="clear" w:color="auto" w:fill="FFFFFF"/>
        </w:rPr>
        <w:t xml:space="preserve"> </w:t>
      </w:r>
      <w:proofErr w:type="spellStart"/>
      <w:r w:rsidR="00EE6420" w:rsidRPr="00F74A1D">
        <w:rPr>
          <w:rFonts w:ascii="Times New Roman" w:hAnsi="Times New Roman" w:cs="Times New Roman"/>
          <w:color w:val="222222"/>
          <w:sz w:val="24"/>
          <w:szCs w:val="24"/>
          <w:shd w:val="clear" w:color="auto" w:fill="FFFFFF"/>
        </w:rPr>
        <w:t>performativas</w:t>
      </w:r>
      <w:proofErr w:type="spellEnd"/>
      <w:r w:rsidR="00EE6420" w:rsidRPr="00F74A1D">
        <w:rPr>
          <w:rFonts w:ascii="Times New Roman" w:hAnsi="Times New Roman" w:cs="Times New Roman"/>
          <w:color w:val="222222"/>
          <w:sz w:val="24"/>
          <w:szCs w:val="24"/>
          <w:shd w:val="clear" w:color="auto" w:fill="FFFFFF"/>
        </w:rPr>
        <w:t xml:space="preserve"> sobre ellos:</w:t>
      </w:r>
      <w:r w:rsidRPr="00F74A1D">
        <w:rPr>
          <w:rFonts w:ascii="Times New Roman" w:hAnsi="Times New Roman" w:cs="Times New Roman"/>
          <w:color w:val="222222"/>
          <w:sz w:val="24"/>
          <w:szCs w:val="24"/>
          <w:shd w:val="clear" w:color="auto" w:fill="FFFFFF"/>
        </w:rPr>
        <w:t xml:space="preserve"> efecto repetido de actos y normas reguladoras del discurso y del poder que, a su vez, generan</w:t>
      </w:r>
      <w:r w:rsidR="004838D2" w:rsidRPr="00F74A1D">
        <w:rPr>
          <w:rFonts w:ascii="Times New Roman" w:hAnsi="Times New Roman" w:cs="Times New Roman"/>
          <w:color w:val="222222"/>
          <w:sz w:val="24"/>
          <w:szCs w:val="24"/>
          <w:shd w:val="clear" w:color="auto" w:fill="FFFFFF"/>
        </w:rPr>
        <w:t xml:space="preserve"> una respuesta en acto</w:t>
      </w:r>
      <w:r w:rsidR="00F71C69" w:rsidRPr="00F74A1D">
        <w:rPr>
          <w:rFonts w:ascii="Times New Roman" w:hAnsi="Times New Roman" w:cs="Times New Roman"/>
          <w:color w:val="222222"/>
          <w:sz w:val="24"/>
          <w:szCs w:val="24"/>
          <w:shd w:val="clear" w:color="auto" w:fill="FFFFFF"/>
        </w:rPr>
        <w:t xml:space="preserve">.  A medida que se actúa se produce el género.  </w:t>
      </w:r>
      <w:r w:rsidR="00EE6420" w:rsidRPr="00F74A1D">
        <w:rPr>
          <w:rFonts w:ascii="Times New Roman" w:hAnsi="Times New Roman" w:cs="Times New Roman"/>
          <w:color w:val="222222"/>
          <w:sz w:val="24"/>
          <w:szCs w:val="24"/>
          <w:shd w:val="clear" w:color="auto" w:fill="FFFFFF"/>
        </w:rPr>
        <w:t>Alega</w:t>
      </w:r>
      <w:r w:rsidRPr="00F74A1D">
        <w:rPr>
          <w:rFonts w:ascii="Times New Roman" w:hAnsi="Times New Roman" w:cs="Times New Roman"/>
          <w:color w:val="222222"/>
          <w:sz w:val="24"/>
          <w:szCs w:val="24"/>
          <w:shd w:val="clear" w:color="auto" w:fill="FFFFFF"/>
        </w:rPr>
        <w:t xml:space="preserve"> por una completa </w:t>
      </w:r>
      <w:proofErr w:type="spellStart"/>
      <w:r w:rsidRPr="00F74A1D">
        <w:rPr>
          <w:rFonts w:ascii="Times New Roman" w:hAnsi="Times New Roman" w:cs="Times New Roman"/>
          <w:color w:val="222222"/>
          <w:sz w:val="24"/>
          <w:szCs w:val="24"/>
          <w:shd w:val="clear" w:color="auto" w:fill="FFFFFF"/>
        </w:rPr>
        <w:t>desustancialización</w:t>
      </w:r>
      <w:proofErr w:type="spellEnd"/>
      <w:r w:rsidRPr="00F74A1D">
        <w:rPr>
          <w:rFonts w:ascii="Times New Roman" w:hAnsi="Times New Roman" w:cs="Times New Roman"/>
          <w:color w:val="222222"/>
          <w:sz w:val="24"/>
          <w:szCs w:val="24"/>
          <w:shd w:val="clear" w:color="auto" w:fill="FFFFFF"/>
        </w:rPr>
        <w:t xml:space="preserve"> del sexo -como cuerpo natural- término que sería absorbido por el género</w:t>
      </w:r>
      <w:r w:rsidR="004838D2" w:rsidRPr="00F74A1D">
        <w:rPr>
          <w:rFonts w:ascii="Times New Roman" w:hAnsi="Times New Roman" w:cs="Times New Roman"/>
          <w:color w:val="222222"/>
          <w:sz w:val="24"/>
          <w:szCs w:val="24"/>
          <w:shd w:val="clear" w:color="auto" w:fill="FFFFFF"/>
        </w:rPr>
        <w:t xml:space="preserve">, es decir, las </w:t>
      </w:r>
      <w:r w:rsidRPr="00F74A1D">
        <w:rPr>
          <w:rFonts w:ascii="Times New Roman" w:hAnsi="Times New Roman" w:cs="Times New Roman"/>
          <w:color w:val="222222"/>
          <w:sz w:val="24"/>
          <w:szCs w:val="24"/>
          <w:shd w:val="clear" w:color="auto" w:fill="FFFFFF"/>
        </w:rPr>
        <w:t>significaciones sociales que asume ese sexo</w:t>
      </w:r>
      <w:r w:rsidR="00EE6420" w:rsidRPr="00F74A1D">
        <w:rPr>
          <w:rStyle w:val="Refdenotaalpie"/>
          <w:rFonts w:ascii="Times New Roman" w:hAnsi="Times New Roman" w:cs="Times New Roman"/>
          <w:color w:val="222222"/>
          <w:sz w:val="24"/>
          <w:szCs w:val="24"/>
          <w:shd w:val="clear" w:color="auto" w:fill="FFFFFF"/>
        </w:rPr>
        <w:footnoteReference w:id="6"/>
      </w:r>
      <w:r w:rsidRPr="00F74A1D">
        <w:rPr>
          <w:rFonts w:ascii="Times New Roman" w:hAnsi="Times New Roman" w:cs="Times New Roman"/>
          <w:color w:val="222222"/>
          <w:sz w:val="24"/>
          <w:szCs w:val="24"/>
          <w:shd w:val="clear" w:color="auto" w:fill="FFFFFF"/>
        </w:rPr>
        <w:t xml:space="preserve">. </w:t>
      </w:r>
    </w:p>
    <w:p w:rsidR="000C18F9" w:rsidRPr="00A1446D" w:rsidRDefault="00BC4DBB" w:rsidP="00A1446D">
      <w:pPr>
        <w:autoSpaceDE w:val="0"/>
        <w:autoSpaceDN w:val="0"/>
        <w:adjustRightInd w:val="0"/>
        <w:spacing w:after="0" w:line="360" w:lineRule="auto"/>
        <w:ind w:firstLine="708"/>
        <w:rPr>
          <w:rFonts w:ascii="Times New Roman" w:hAnsi="Times New Roman" w:cs="Times New Roman"/>
          <w:iCs/>
          <w:color w:val="333333"/>
          <w:sz w:val="24"/>
          <w:szCs w:val="24"/>
          <w:lang w:bidi="he-IL"/>
        </w:rPr>
      </w:pPr>
      <w:r w:rsidRPr="00F74A1D">
        <w:rPr>
          <w:rFonts w:ascii="Times New Roman" w:hAnsi="Times New Roman" w:cs="Times New Roman"/>
          <w:color w:val="222222"/>
          <w:sz w:val="24"/>
          <w:szCs w:val="24"/>
          <w:shd w:val="clear" w:color="auto" w:fill="FFFFFF"/>
        </w:rPr>
        <w:lastRenderedPageBreak/>
        <w:t>Cierto es que Lacan –señalado por Daniel Gil</w:t>
      </w:r>
      <w:r w:rsidR="003F5B29" w:rsidRPr="00F74A1D">
        <w:rPr>
          <w:rFonts w:ascii="Times New Roman" w:hAnsi="Times New Roman" w:cs="Times New Roman"/>
          <w:color w:val="222222"/>
          <w:sz w:val="24"/>
          <w:szCs w:val="24"/>
          <w:shd w:val="clear" w:color="auto" w:fill="FFFFFF"/>
        </w:rPr>
        <w:t xml:space="preserve"> (2011)</w:t>
      </w:r>
      <w:r w:rsidRPr="00F74A1D">
        <w:rPr>
          <w:rFonts w:ascii="Times New Roman" w:hAnsi="Times New Roman" w:cs="Times New Roman"/>
          <w:color w:val="222222"/>
          <w:sz w:val="24"/>
          <w:szCs w:val="24"/>
          <w:shd w:val="clear" w:color="auto" w:fill="FFFFFF"/>
        </w:rPr>
        <w:t xml:space="preserve">- </w:t>
      </w:r>
      <w:r w:rsidR="008808FB" w:rsidRPr="00F74A1D">
        <w:rPr>
          <w:rFonts w:ascii="Times New Roman" w:hAnsi="Times New Roman" w:cs="Times New Roman"/>
          <w:color w:val="222222"/>
          <w:sz w:val="24"/>
          <w:szCs w:val="24"/>
          <w:shd w:val="clear" w:color="auto" w:fill="FFFFFF"/>
        </w:rPr>
        <w:t xml:space="preserve">también </w:t>
      </w:r>
      <w:r w:rsidRPr="00F74A1D">
        <w:rPr>
          <w:rFonts w:ascii="Times New Roman" w:hAnsi="Times New Roman" w:cs="Times New Roman"/>
          <w:color w:val="222222"/>
          <w:sz w:val="24"/>
          <w:szCs w:val="24"/>
          <w:shd w:val="clear" w:color="auto" w:fill="FFFFFF"/>
        </w:rPr>
        <w:t xml:space="preserve">plantea que la diferencia hombre y mujer no está sustentada en ninguna esencia pero </w:t>
      </w:r>
      <w:r w:rsidR="0002701F" w:rsidRPr="00F74A1D">
        <w:rPr>
          <w:rFonts w:ascii="Times New Roman" w:hAnsi="Times New Roman" w:cs="Times New Roman"/>
          <w:color w:val="222222"/>
          <w:sz w:val="24"/>
          <w:szCs w:val="24"/>
          <w:shd w:val="clear" w:color="auto" w:fill="FFFFFF"/>
        </w:rPr>
        <w:t xml:space="preserve">de todos modos postula </w:t>
      </w:r>
      <w:r w:rsidRPr="00F74A1D">
        <w:rPr>
          <w:rFonts w:ascii="Times New Roman" w:hAnsi="Times New Roman" w:cs="Times New Roman"/>
          <w:color w:val="222222"/>
          <w:sz w:val="24"/>
          <w:szCs w:val="24"/>
          <w:shd w:val="clear" w:color="auto" w:fill="FFFFFF"/>
        </w:rPr>
        <w:t>que “el hecho de que haya dos es uno de los cimientos fundamentales de la realidad” (Lacan De otro al otro, Seminario 16, p. 204)</w:t>
      </w:r>
      <w:r w:rsidR="00EE6420" w:rsidRPr="00F74A1D">
        <w:rPr>
          <w:rStyle w:val="Refdenotaalpie"/>
          <w:rFonts w:ascii="Times New Roman" w:hAnsi="Times New Roman" w:cs="Times New Roman"/>
          <w:color w:val="222222"/>
          <w:sz w:val="24"/>
          <w:szCs w:val="24"/>
          <w:shd w:val="clear" w:color="auto" w:fill="FFFFFF"/>
        </w:rPr>
        <w:footnoteReference w:id="7"/>
      </w:r>
      <w:r w:rsidR="00EE6420" w:rsidRPr="00F74A1D">
        <w:rPr>
          <w:rFonts w:ascii="Times New Roman" w:hAnsi="Times New Roman" w:cs="Times New Roman"/>
          <w:color w:val="222222"/>
          <w:sz w:val="24"/>
          <w:szCs w:val="24"/>
          <w:shd w:val="clear" w:color="auto" w:fill="FFFFFF"/>
        </w:rPr>
        <w:t>.   E</w:t>
      </w:r>
      <w:r w:rsidR="008808FB" w:rsidRPr="00F74A1D">
        <w:rPr>
          <w:rFonts w:ascii="Times New Roman" w:hAnsi="Times New Roman" w:cs="Times New Roman"/>
          <w:color w:val="222222"/>
          <w:sz w:val="24"/>
          <w:szCs w:val="24"/>
          <w:shd w:val="clear" w:color="auto" w:fill="FFFFFF"/>
        </w:rPr>
        <w:t xml:space="preserve">l cuerpo construido de </w:t>
      </w:r>
      <w:r w:rsidR="0002701F" w:rsidRPr="00F74A1D">
        <w:rPr>
          <w:rFonts w:ascii="Times New Roman" w:hAnsi="Times New Roman" w:cs="Times New Roman"/>
          <w:color w:val="222222"/>
          <w:sz w:val="24"/>
          <w:szCs w:val="24"/>
          <w:shd w:val="clear" w:color="auto" w:fill="FFFFFF"/>
        </w:rPr>
        <w:t>Lacan</w:t>
      </w:r>
      <w:r w:rsidR="008808FB" w:rsidRPr="00F74A1D">
        <w:rPr>
          <w:rFonts w:ascii="Times New Roman" w:hAnsi="Times New Roman" w:cs="Times New Roman"/>
          <w:color w:val="222222"/>
          <w:sz w:val="24"/>
          <w:szCs w:val="24"/>
          <w:shd w:val="clear" w:color="auto" w:fill="FFFFFF"/>
        </w:rPr>
        <w:t xml:space="preserve"> es el d</w:t>
      </w:r>
      <w:r w:rsidRPr="00F74A1D">
        <w:rPr>
          <w:rFonts w:ascii="Times New Roman" w:hAnsi="Times New Roman" w:cs="Times New Roman"/>
          <w:color w:val="222222"/>
          <w:sz w:val="24"/>
          <w:szCs w:val="24"/>
          <w:shd w:val="clear" w:color="auto" w:fill="FFFFFF"/>
        </w:rPr>
        <w:t xml:space="preserve">el significante, para el que el destino </w:t>
      </w:r>
      <w:r w:rsidR="0002701F" w:rsidRPr="00F74A1D">
        <w:rPr>
          <w:rFonts w:ascii="Times New Roman" w:hAnsi="Times New Roman" w:cs="Times New Roman"/>
          <w:color w:val="222222"/>
          <w:sz w:val="24"/>
          <w:szCs w:val="24"/>
          <w:shd w:val="clear" w:color="auto" w:fill="FFFFFF"/>
        </w:rPr>
        <w:t xml:space="preserve">no es la anatomía, sino </w:t>
      </w:r>
      <w:r w:rsidRPr="00F74A1D">
        <w:rPr>
          <w:rFonts w:ascii="Times New Roman" w:hAnsi="Times New Roman" w:cs="Times New Roman"/>
          <w:color w:val="222222"/>
          <w:sz w:val="24"/>
          <w:szCs w:val="24"/>
          <w:shd w:val="clear" w:color="auto" w:fill="FFFFFF"/>
        </w:rPr>
        <w:t>el discurso</w:t>
      </w:r>
      <w:r w:rsidR="009E57E9">
        <w:rPr>
          <w:rFonts w:ascii="Times New Roman" w:hAnsi="Times New Roman" w:cs="Times New Roman"/>
          <w:color w:val="222222"/>
          <w:sz w:val="24"/>
          <w:szCs w:val="24"/>
          <w:shd w:val="clear" w:color="auto" w:fill="FFFFFF"/>
        </w:rPr>
        <w:t xml:space="preserve">, que </w:t>
      </w:r>
      <w:r w:rsidR="00E360A4">
        <w:rPr>
          <w:rFonts w:ascii="Times New Roman" w:hAnsi="Times New Roman" w:cs="Times New Roman"/>
          <w:color w:val="222222"/>
          <w:sz w:val="24"/>
          <w:szCs w:val="24"/>
          <w:shd w:val="clear" w:color="auto" w:fill="FFFFFF"/>
        </w:rPr>
        <w:t xml:space="preserve">separa al cuerpo del sujeto, </w:t>
      </w:r>
      <w:r w:rsidR="009E57E9">
        <w:rPr>
          <w:rFonts w:ascii="Times New Roman" w:hAnsi="Times New Roman" w:cs="Times New Roman"/>
          <w:color w:val="222222"/>
          <w:sz w:val="24"/>
          <w:szCs w:val="24"/>
          <w:shd w:val="clear" w:color="auto" w:fill="FFFFFF"/>
        </w:rPr>
        <w:t>e</w:t>
      </w:r>
      <w:r w:rsidR="00E360A4">
        <w:rPr>
          <w:rFonts w:ascii="Times New Roman" w:hAnsi="Times New Roman" w:cs="Times New Roman"/>
          <w:color w:val="222222"/>
          <w:sz w:val="24"/>
          <w:szCs w:val="24"/>
          <w:shd w:val="clear" w:color="auto" w:fill="FFFFFF"/>
        </w:rPr>
        <w:t>xt</w:t>
      </w:r>
      <w:r w:rsidR="009E57E9">
        <w:rPr>
          <w:rFonts w:ascii="Times New Roman" w:hAnsi="Times New Roman" w:cs="Times New Roman"/>
          <w:color w:val="222222"/>
          <w:sz w:val="24"/>
          <w:szCs w:val="24"/>
          <w:shd w:val="clear" w:color="auto" w:fill="FFFFFF"/>
        </w:rPr>
        <w:t>end</w:t>
      </w:r>
      <w:r w:rsidR="00E360A4">
        <w:rPr>
          <w:rFonts w:ascii="Times New Roman" w:hAnsi="Times New Roman" w:cs="Times New Roman"/>
          <w:color w:val="222222"/>
          <w:sz w:val="24"/>
          <w:szCs w:val="24"/>
          <w:shd w:val="clear" w:color="auto" w:fill="FFFFFF"/>
        </w:rPr>
        <w:t>i</w:t>
      </w:r>
      <w:r w:rsidR="009E57E9">
        <w:rPr>
          <w:rFonts w:ascii="Times New Roman" w:hAnsi="Times New Roman" w:cs="Times New Roman"/>
          <w:color w:val="222222"/>
          <w:sz w:val="24"/>
          <w:szCs w:val="24"/>
          <w:shd w:val="clear" w:color="auto" w:fill="FFFFFF"/>
        </w:rPr>
        <w:t>e</w:t>
      </w:r>
      <w:r w:rsidR="00E360A4">
        <w:rPr>
          <w:rFonts w:ascii="Times New Roman" w:hAnsi="Times New Roman" w:cs="Times New Roman"/>
          <w:color w:val="222222"/>
          <w:sz w:val="24"/>
          <w:szCs w:val="24"/>
          <w:shd w:val="clear" w:color="auto" w:fill="FFFFFF"/>
        </w:rPr>
        <w:t>ndo a este último desde antes del nacimiento hasta</w:t>
      </w:r>
      <w:r w:rsidR="009E57E9">
        <w:rPr>
          <w:rFonts w:ascii="Times New Roman" w:hAnsi="Times New Roman" w:cs="Times New Roman"/>
          <w:color w:val="222222"/>
          <w:sz w:val="24"/>
          <w:szCs w:val="24"/>
          <w:shd w:val="clear" w:color="auto" w:fill="FFFFFF"/>
        </w:rPr>
        <w:t xml:space="preserve"> más allá de la muerte</w:t>
      </w:r>
      <w:r w:rsidRPr="00F74A1D">
        <w:rPr>
          <w:rFonts w:ascii="Times New Roman" w:hAnsi="Times New Roman" w:cs="Times New Roman"/>
          <w:color w:val="222222"/>
          <w:sz w:val="24"/>
          <w:szCs w:val="24"/>
          <w:shd w:val="clear" w:color="auto" w:fill="FFFFFF"/>
        </w:rPr>
        <w:t xml:space="preserve">.  </w:t>
      </w:r>
      <w:r w:rsidR="004838D2" w:rsidRPr="00F74A1D">
        <w:rPr>
          <w:rFonts w:ascii="Times New Roman" w:hAnsi="Times New Roman" w:cs="Times New Roman"/>
          <w:color w:val="222222"/>
          <w:sz w:val="24"/>
          <w:szCs w:val="24"/>
          <w:shd w:val="clear" w:color="auto" w:fill="FFFFFF"/>
        </w:rPr>
        <w:t>E</w:t>
      </w:r>
      <w:r w:rsidR="00375017" w:rsidRPr="00F74A1D">
        <w:rPr>
          <w:rFonts w:ascii="Times New Roman" w:hAnsi="Times New Roman" w:cs="Times New Roman"/>
          <w:color w:val="222222"/>
          <w:sz w:val="24"/>
          <w:szCs w:val="24"/>
          <w:shd w:val="clear" w:color="auto" w:fill="FFFFFF"/>
        </w:rPr>
        <w:t>sto sería</w:t>
      </w:r>
      <w:r w:rsidR="000C18F9" w:rsidRPr="00F74A1D">
        <w:rPr>
          <w:rFonts w:ascii="Times New Roman" w:hAnsi="Times New Roman" w:cs="Times New Roman"/>
          <w:color w:val="222222"/>
          <w:sz w:val="24"/>
          <w:szCs w:val="24"/>
          <w:shd w:val="clear" w:color="auto" w:fill="FFFFFF"/>
        </w:rPr>
        <w:t xml:space="preserve"> diferente d</w:t>
      </w:r>
      <w:r w:rsidR="00EE6420" w:rsidRPr="00F74A1D">
        <w:rPr>
          <w:rFonts w:ascii="Times New Roman" w:hAnsi="Times New Roman" w:cs="Times New Roman"/>
          <w:color w:val="222222"/>
          <w:sz w:val="24"/>
          <w:szCs w:val="24"/>
          <w:shd w:val="clear" w:color="auto" w:fill="FFFFFF"/>
        </w:rPr>
        <w:t>el límite que plantea lo real que</w:t>
      </w:r>
      <w:r w:rsidR="000C18F9" w:rsidRPr="00F74A1D">
        <w:rPr>
          <w:rFonts w:ascii="Times New Roman" w:hAnsi="Times New Roman" w:cs="Times New Roman"/>
          <w:color w:val="222222"/>
          <w:sz w:val="24"/>
          <w:szCs w:val="24"/>
          <w:shd w:val="clear" w:color="auto" w:fill="FFFFFF"/>
        </w:rPr>
        <w:t>, más que una const</w:t>
      </w:r>
      <w:r w:rsidR="00EE6420" w:rsidRPr="00F74A1D">
        <w:rPr>
          <w:rFonts w:ascii="Times New Roman" w:hAnsi="Times New Roman" w:cs="Times New Roman"/>
          <w:color w:val="222222"/>
          <w:sz w:val="24"/>
          <w:szCs w:val="24"/>
          <w:shd w:val="clear" w:color="auto" w:fill="FFFFFF"/>
        </w:rPr>
        <w:t>rucción</w:t>
      </w:r>
      <w:r w:rsidR="000C18F9" w:rsidRPr="00F74A1D">
        <w:rPr>
          <w:rFonts w:ascii="Times New Roman" w:hAnsi="Times New Roman" w:cs="Times New Roman"/>
          <w:color w:val="222222"/>
          <w:sz w:val="24"/>
          <w:szCs w:val="24"/>
          <w:shd w:val="clear" w:color="auto" w:fill="FFFFFF"/>
        </w:rPr>
        <w:t xml:space="preserve">, </w:t>
      </w:r>
      <w:r w:rsidR="00EE6420" w:rsidRPr="00F74A1D">
        <w:rPr>
          <w:rFonts w:ascii="Times New Roman" w:hAnsi="Times New Roman" w:cs="Times New Roman"/>
          <w:color w:val="222222"/>
          <w:sz w:val="24"/>
          <w:szCs w:val="24"/>
          <w:shd w:val="clear" w:color="auto" w:fill="FFFFFF"/>
        </w:rPr>
        <w:t xml:space="preserve">parece </w:t>
      </w:r>
      <w:r w:rsidR="000C18F9" w:rsidRPr="00F74A1D">
        <w:rPr>
          <w:rFonts w:ascii="Times New Roman" w:hAnsi="Times New Roman" w:cs="Times New Roman"/>
          <w:color w:val="222222"/>
          <w:sz w:val="24"/>
          <w:szCs w:val="24"/>
          <w:shd w:val="clear" w:color="auto" w:fill="FFFFFF"/>
        </w:rPr>
        <w:t>supone</w:t>
      </w:r>
      <w:r w:rsidR="00EE6420" w:rsidRPr="00F74A1D">
        <w:rPr>
          <w:rFonts w:ascii="Times New Roman" w:hAnsi="Times New Roman" w:cs="Times New Roman"/>
          <w:color w:val="222222"/>
          <w:sz w:val="24"/>
          <w:szCs w:val="24"/>
          <w:shd w:val="clear" w:color="auto" w:fill="FFFFFF"/>
        </w:rPr>
        <w:t>r</w:t>
      </w:r>
      <w:r w:rsidR="000C18F9" w:rsidRPr="00F74A1D">
        <w:rPr>
          <w:rFonts w:ascii="Times New Roman" w:hAnsi="Times New Roman" w:cs="Times New Roman"/>
          <w:color w:val="222222"/>
          <w:sz w:val="24"/>
          <w:szCs w:val="24"/>
          <w:shd w:val="clear" w:color="auto" w:fill="FFFFFF"/>
        </w:rPr>
        <w:t xml:space="preserve"> </w:t>
      </w:r>
      <w:r w:rsidR="00375017" w:rsidRPr="00F74A1D">
        <w:rPr>
          <w:rFonts w:ascii="Times New Roman" w:hAnsi="Times New Roman" w:cs="Times New Roman"/>
          <w:color w:val="222222"/>
          <w:sz w:val="24"/>
          <w:szCs w:val="24"/>
          <w:shd w:val="clear" w:color="auto" w:fill="FFFFFF"/>
        </w:rPr>
        <w:t xml:space="preserve">una frontera inapelable </w:t>
      </w:r>
      <w:r w:rsidR="009E57E9">
        <w:rPr>
          <w:rFonts w:ascii="Times New Roman" w:hAnsi="Times New Roman" w:cs="Times New Roman"/>
          <w:color w:val="222222"/>
          <w:sz w:val="24"/>
          <w:szCs w:val="24"/>
          <w:shd w:val="clear" w:color="auto" w:fill="FFFFFF"/>
        </w:rPr>
        <w:t xml:space="preserve">(aunque secundaria a la apropiación imaginaria y simbólica) </w:t>
      </w:r>
      <w:r w:rsidR="00375017" w:rsidRPr="00F74A1D">
        <w:rPr>
          <w:rFonts w:ascii="Times New Roman" w:hAnsi="Times New Roman" w:cs="Times New Roman"/>
          <w:color w:val="222222"/>
          <w:sz w:val="24"/>
          <w:szCs w:val="24"/>
          <w:shd w:val="clear" w:color="auto" w:fill="FFFFFF"/>
        </w:rPr>
        <w:t>que lleva a</w:t>
      </w:r>
      <w:r w:rsidR="000C18F9" w:rsidRPr="00F74A1D">
        <w:rPr>
          <w:rFonts w:ascii="Times New Roman" w:hAnsi="Times New Roman" w:cs="Times New Roman"/>
          <w:color w:val="222222"/>
          <w:sz w:val="24"/>
          <w:szCs w:val="24"/>
          <w:shd w:val="clear" w:color="auto" w:fill="FFFFFF"/>
        </w:rPr>
        <w:t xml:space="preserve"> que</w:t>
      </w:r>
      <w:r w:rsidR="00EE6420" w:rsidRPr="00F74A1D">
        <w:rPr>
          <w:rFonts w:ascii="Times New Roman" w:hAnsi="Times New Roman" w:cs="Times New Roman"/>
          <w:color w:val="222222"/>
          <w:sz w:val="24"/>
          <w:szCs w:val="24"/>
          <w:shd w:val="clear" w:color="auto" w:fill="FFFFFF"/>
        </w:rPr>
        <w:t>, salvo en caso de</w:t>
      </w:r>
      <w:r w:rsidR="004838D2" w:rsidRPr="00F74A1D">
        <w:rPr>
          <w:rFonts w:ascii="Times New Roman" w:hAnsi="Times New Roman" w:cs="Times New Roman"/>
          <w:color w:val="222222"/>
          <w:sz w:val="24"/>
          <w:szCs w:val="24"/>
          <w:shd w:val="clear" w:color="auto" w:fill="FFFFFF"/>
        </w:rPr>
        <w:t xml:space="preserve"> enfermedades genéticas,</w:t>
      </w:r>
      <w:r w:rsidR="00375017" w:rsidRPr="00F74A1D">
        <w:rPr>
          <w:rFonts w:ascii="Times New Roman" w:hAnsi="Times New Roman" w:cs="Times New Roman"/>
          <w:color w:val="222222"/>
          <w:sz w:val="24"/>
          <w:szCs w:val="24"/>
          <w:shd w:val="clear" w:color="auto" w:fill="FFFFFF"/>
        </w:rPr>
        <w:t xml:space="preserve"> alguien nace</w:t>
      </w:r>
      <w:r w:rsidR="009E57E9">
        <w:rPr>
          <w:rFonts w:ascii="Times New Roman" w:hAnsi="Times New Roman" w:cs="Times New Roman"/>
          <w:color w:val="222222"/>
          <w:sz w:val="24"/>
          <w:szCs w:val="24"/>
          <w:shd w:val="clear" w:color="auto" w:fill="FFFFFF"/>
        </w:rPr>
        <w:t>rá</w:t>
      </w:r>
      <w:r w:rsidR="000C18F9" w:rsidRPr="00F74A1D">
        <w:rPr>
          <w:rFonts w:ascii="Times New Roman" w:hAnsi="Times New Roman" w:cs="Times New Roman"/>
          <w:color w:val="222222"/>
          <w:sz w:val="24"/>
          <w:szCs w:val="24"/>
          <w:shd w:val="clear" w:color="auto" w:fill="FFFFFF"/>
        </w:rPr>
        <w:t xml:space="preserve"> hombre o mujer.  </w:t>
      </w:r>
    </w:p>
    <w:p w:rsidR="00C35FEA" w:rsidRPr="00A1446D" w:rsidRDefault="004838D2" w:rsidP="00A1446D">
      <w:pPr>
        <w:autoSpaceDE w:val="0"/>
        <w:autoSpaceDN w:val="0"/>
        <w:adjustRightInd w:val="0"/>
        <w:spacing w:after="0" w:line="360" w:lineRule="auto"/>
        <w:ind w:firstLine="708"/>
        <w:rPr>
          <w:rFonts w:ascii="Times New Roman" w:hAnsi="Times New Roman" w:cs="Times New Roman"/>
          <w:iCs/>
          <w:color w:val="333333"/>
          <w:sz w:val="24"/>
          <w:szCs w:val="24"/>
          <w:lang w:bidi="he-IL"/>
        </w:rPr>
      </w:pPr>
      <w:r w:rsidRPr="00F74A1D">
        <w:rPr>
          <w:rFonts w:ascii="Times New Roman" w:hAnsi="Times New Roman" w:cs="Times New Roman"/>
          <w:color w:val="222222"/>
          <w:sz w:val="24"/>
          <w:szCs w:val="24"/>
          <w:shd w:val="clear" w:color="auto" w:fill="FFFFFF"/>
        </w:rPr>
        <w:t>El gran interrogante sería ¿h</w:t>
      </w:r>
      <w:r w:rsidR="00BC4DBB" w:rsidRPr="00F74A1D">
        <w:rPr>
          <w:rFonts w:ascii="Times New Roman" w:hAnsi="Times New Roman" w:cs="Times New Roman"/>
          <w:color w:val="222222"/>
          <w:sz w:val="24"/>
          <w:szCs w:val="24"/>
          <w:shd w:val="clear" w:color="auto" w:fill="FFFFFF"/>
        </w:rPr>
        <w:t xml:space="preserve">asta qué punto </w:t>
      </w:r>
      <w:r w:rsidR="000C18F9" w:rsidRPr="00F74A1D">
        <w:rPr>
          <w:rFonts w:ascii="Times New Roman" w:hAnsi="Times New Roman" w:cs="Times New Roman"/>
          <w:color w:val="222222"/>
          <w:sz w:val="24"/>
          <w:szCs w:val="24"/>
          <w:shd w:val="clear" w:color="auto" w:fill="FFFFFF"/>
        </w:rPr>
        <w:t xml:space="preserve">podemos llevar </w:t>
      </w:r>
      <w:r w:rsidR="00C123AA" w:rsidRPr="00F74A1D">
        <w:rPr>
          <w:rFonts w:ascii="Times New Roman" w:hAnsi="Times New Roman" w:cs="Times New Roman"/>
          <w:color w:val="222222"/>
          <w:sz w:val="24"/>
          <w:szCs w:val="24"/>
          <w:shd w:val="clear" w:color="auto" w:fill="FFFFFF"/>
        </w:rPr>
        <w:t xml:space="preserve">la </w:t>
      </w:r>
      <w:proofErr w:type="spellStart"/>
      <w:r w:rsidR="00C123AA" w:rsidRPr="00F74A1D">
        <w:rPr>
          <w:rFonts w:ascii="Times New Roman" w:hAnsi="Times New Roman" w:cs="Times New Roman"/>
          <w:color w:val="222222"/>
          <w:sz w:val="24"/>
          <w:szCs w:val="24"/>
          <w:shd w:val="clear" w:color="auto" w:fill="FFFFFF"/>
        </w:rPr>
        <w:t>desustancialización</w:t>
      </w:r>
      <w:proofErr w:type="spellEnd"/>
      <w:r w:rsidR="00C123AA" w:rsidRPr="00F74A1D">
        <w:rPr>
          <w:rFonts w:ascii="Times New Roman" w:hAnsi="Times New Roman" w:cs="Times New Roman"/>
          <w:color w:val="222222"/>
          <w:sz w:val="24"/>
          <w:szCs w:val="24"/>
          <w:shd w:val="clear" w:color="auto" w:fill="FFFFFF"/>
        </w:rPr>
        <w:t xml:space="preserve"> de</w:t>
      </w:r>
      <w:r w:rsidR="000C18F9" w:rsidRPr="00F74A1D">
        <w:rPr>
          <w:rFonts w:ascii="Times New Roman" w:hAnsi="Times New Roman" w:cs="Times New Roman"/>
          <w:color w:val="222222"/>
          <w:sz w:val="24"/>
          <w:szCs w:val="24"/>
          <w:shd w:val="clear" w:color="auto" w:fill="FFFFFF"/>
        </w:rPr>
        <w:t xml:space="preserve"> esas categorías?  ¿Hasta qué punto ser hombre o mujer</w:t>
      </w:r>
      <w:r w:rsidR="00871720" w:rsidRPr="00F74A1D">
        <w:rPr>
          <w:rStyle w:val="Refdenotaalpie"/>
          <w:rFonts w:ascii="Times New Roman" w:hAnsi="Times New Roman" w:cs="Times New Roman"/>
          <w:color w:val="222222"/>
          <w:sz w:val="24"/>
          <w:szCs w:val="24"/>
          <w:shd w:val="clear" w:color="auto" w:fill="FFFFFF"/>
        </w:rPr>
        <w:footnoteReference w:id="8"/>
      </w:r>
      <w:r w:rsidR="000C18F9" w:rsidRPr="00F74A1D">
        <w:rPr>
          <w:rFonts w:ascii="Times New Roman" w:hAnsi="Times New Roman" w:cs="Times New Roman"/>
          <w:color w:val="222222"/>
          <w:sz w:val="24"/>
          <w:szCs w:val="24"/>
          <w:shd w:val="clear" w:color="auto" w:fill="FFFFFF"/>
        </w:rPr>
        <w:t xml:space="preserve"> puede ser una opción, una acción/coacción del otro/Otro sobre la persona</w:t>
      </w:r>
      <w:r w:rsidR="00C123AA" w:rsidRPr="00F74A1D">
        <w:rPr>
          <w:rFonts w:ascii="Times New Roman" w:hAnsi="Times New Roman" w:cs="Times New Roman"/>
          <w:color w:val="222222"/>
          <w:sz w:val="24"/>
          <w:szCs w:val="24"/>
          <w:shd w:val="clear" w:color="auto" w:fill="FFFFFF"/>
        </w:rPr>
        <w:t xml:space="preserve"> más que un hecho genético</w:t>
      </w:r>
      <w:r w:rsidR="000C18F9" w:rsidRPr="00F74A1D">
        <w:rPr>
          <w:rFonts w:ascii="Times New Roman" w:hAnsi="Times New Roman" w:cs="Times New Roman"/>
          <w:color w:val="222222"/>
          <w:sz w:val="24"/>
          <w:szCs w:val="24"/>
          <w:shd w:val="clear" w:color="auto" w:fill="FFFFFF"/>
        </w:rPr>
        <w:t>?</w:t>
      </w:r>
      <w:r w:rsidR="00C123AA" w:rsidRPr="00F74A1D">
        <w:rPr>
          <w:rFonts w:ascii="Times New Roman" w:hAnsi="Times New Roman" w:cs="Times New Roman"/>
          <w:color w:val="222222"/>
          <w:sz w:val="24"/>
          <w:szCs w:val="24"/>
          <w:shd w:val="clear" w:color="auto" w:fill="FFFFFF"/>
        </w:rPr>
        <w:t xml:space="preserve"> ¿Cuál es el costo psíquico de l</w:t>
      </w:r>
      <w:r w:rsidR="00BC4DBB" w:rsidRPr="00F74A1D">
        <w:rPr>
          <w:rFonts w:ascii="Times New Roman" w:hAnsi="Times New Roman" w:cs="Times New Roman"/>
          <w:color w:val="222222"/>
          <w:sz w:val="24"/>
          <w:szCs w:val="24"/>
          <w:shd w:val="clear" w:color="auto" w:fill="FFFFFF"/>
        </w:rPr>
        <w:t xml:space="preserve">as manipulaciones y modificaciones </w:t>
      </w:r>
      <w:r w:rsidRPr="00F74A1D">
        <w:rPr>
          <w:rFonts w:ascii="Times New Roman" w:hAnsi="Times New Roman" w:cs="Times New Roman"/>
          <w:color w:val="222222"/>
          <w:sz w:val="24"/>
          <w:szCs w:val="24"/>
          <w:shd w:val="clear" w:color="auto" w:fill="FFFFFF"/>
        </w:rPr>
        <w:t xml:space="preserve">químicas y quirúrgicas </w:t>
      </w:r>
      <w:r w:rsidR="00BC4DBB" w:rsidRPr="00F74A1D">
        <w:rPr>
          <w:rFonts w:ascii="Times New Roman" w:hAnsi="Times New Roman" w:cs="Times New Roman"/>
          <w:color w:val="222222"/>
          <w:sz w:val="24"/>
          <w:szCs w:val="24"/>
          <w:shd w:val="clear" w:color="auto" w:fill="FFFFFF"/>
        </w:rPr>
        <w:t>de los cuerpos</w:t>
      </w:r>
      <w:r w:rsidR="000C18F9" w:rsidRPr="00F74A1D">
        <w:rPr>
          <w:rFonts w:ascii="Times New Roman" w:hAnsi="Times New Roman" w:cs="Times New Roman"/>
          <w:color w:val="222222"/>
          <w:sz w:val="24"/>
          <w:szCs w:val="24"/>
          <w:shd w:val="clear" w:color="auto" w:fill="FFFFFF"/>
        </w:rPr>
        <w:t>, que parecen suponer</w:t>
      </w:r>
      <w:r w:rsidR="00BC4DBB" w:rsidRPr="00F74A1D">
        <w:rPr>
          <w:rFonts w:ascii="Times New Roman" w:hAnsi="Times New Roman" w:cs="Times New Roman"/>
          <w:color w:val="222222"/>
          <w:sz w:val="24"/>
          <w:szCs w:val="24"/>
          <w:shd w:val="clear" w:color="auto" w:fill="FFFFFF"/>
        </w:rPr>
        <w:t xml:space="preserve"> una abolición </w:t>
      </w:r>
      <w:r w:rsidR="000C18F9" w:rsidRPr="00F74A1D">
        <w:rPr>
          <w:rFonts w:ascii="Times New Roman" w:hAnsi="Times New Roman" w:cs="Times New Roman"/>
          <w:color w:val="222222"/>
          <w:sz w:val="24"/>
          <w:szCs w:val="24"/>
          <w:shd w:val="clear" w:color="auto" w:fill="FFFFFF"/>
        </w:rPr>
        <w:t xml:space="preserve">en acto </w:t>
      </w:r>
      <w:r w:rsidR="00BC4DBB" w:rsidRPr="00F74A1D">
        <w:rPr>
          <w:rFonts w:ascii="Times New Roman" w:hAnsi="Times New Roman" w:cs="Times New Roman"/>
          <w:color w:val="222222"/>
          <w:sz w:val="24"/>
          <w:szCs w:val="24"/>
          <w:shd w:val="clear" w:color="auto" w:fill="FFFFFF"/>
        </w:rPr>
        <w:t>de tales límites</w:t>
      </w:r>
      <w:r w:rsidR="00C123AA" w:rsidRPr="00F74A1D">
        <w:rPr>
          <w:rFonts w:ascii="Times New Roman" w:hAnsi="Times New Roman" w:cs="Times New Roman"/>
          <w:color w:val="222222"/>
          <w:sz w:val="24"/>
          <w:szCs w:val="24"/>
          <w:shd w:val="clear" w:color="auto" w:fill="FFFFFF"/>
        </w:rPr>
        <w:t xml:space="preserve">?  </w:t>
      </w:r>
      <w:r w:rsidR="000C18F9" w:rsidRPr="00F74A1D">
        <w:rPr>
          <w:rFonts w:ascii="Times New Roman" w:hAnsi="Times New Roman" w:cs="Times New Roman"/>
          <w:color w:val="222222"/>
          <w:sz w:val="24"/>
          <w:szCs w:val="24"/>
          <w:shd w:val="clear" w:color="auto" w:fill="FFFFFF"/>
        </w:rPr>
        <w:t xml:space="preserve">La alta prevalencia de depresión y suicidios entre los </w:t>
      </w:r>
      <w:proofErr w:type="spellStart"/>
      <w:r w:rsidR="000C18F9" w:rsidRPr="00F74A1D">
        <w:rPr>
          <w:rFonts w:ascii="Times New Roman" w:hAnsi="Times New Roman" w:cs="Times New Roman"/>
          <w:color w:val="222222"/>
          <w:sz w:val="24"/>
          <w:szCs w:val="24"/>
          <w:shd w:val="clear" w:color="auto" w:fill="FFFFFF"/>
        </w:rPr>
        <w:t>trans</w:t>
      </w:r>
      <w:proofErr w:type="spellEnd"/>
      <w:r w:rsidR="000C18F9" w:rsidRPr="00F74A1D">
        <w:rPr>
          <w:rFonts w:ascii="Times New Roman" w:hAnsi="Times New Roman" w:cs="Times New Roman"/>
          <w:color w:val="222222"/>
          <w:sz w:val="24"/>
          <w:szCs w:val="24"/>
          <w:shd w:val="clear" w:color="auto" w:fill="FFFFFF"/>
        </w:rPr>
        <w:t xml:space="preserve"> </w:t>
      </w:r>
      <w:r w:rsidR="00C123AA" w:rsidRPr="00F74A1D">
        <w:rPr>
          <w:rFonts w:ascii="Times New Roman" w:hAnsi="Times New Roman" w:cs="Times New Roman"/>
          <w:color w:val="222222"/>
          <w:sz w:val="24"/>
          <w:szCs w:val="24"/>
          <w:shd w:val="clear" w:color="auto" w:fill="FFFFFF"/>
        </w:rPr>
        <w:t>¿</w:t>
      </w:r>
      <w:r w:rsidR="000C18F9" w:rsidRPr="00F74A1D">
        <w:rPr>
          <w:rFonts w:ascii="Times New Roman" w:hAnsi="Times New Roman" w:cs="Times New Roman"/>
          <w:color w:val="222222"/>
          <w:sz w:val="24"/>
          <w:szCs w:val="24"/>
          <w:shd w:val="clear" w:color="auto" w:fill="FFFFFF"/>
        </w:rPr>
        <w:t>es únicamente efecto del dolor de la marginalidad y la exclusión</w:t>
      </w:r>
      <w:r w:rsidRPr="00F74A1D">
        <w:rPr>
          <w:rFonts w:ascii="Times New Roman" w:hAnsi="Times New Roman" w:cs="Times New Roman"/>
          <w:color w:val="222222"/>
          <w:sz w:val="24"/>
          <w:szCs w:val="24"/>
          <w:shd w:val="clear" w:color="auto" w:fill="FFFFFF"/>
        </w:rPr>
        <w:t xml:space="preserve"> social</w:t>
      </w:r>
      <w:r w:rsidR="000C18F9" w:rsidRPr="00F74A1D">
        <w:rPr>
          <w:rFonts w:ascii="Times New Roman" w:hAnsi="Times New Roman" w:cs="Times New Roman"/>
          <w:color w:val="222222"/>
          <w:sz w:val="24"/>
          <w:szCs w:val="24"/>
          <w:shd w:val="clear" w:color="auto" w:fill="FFFFFF"/>
        </w:rPr>
        <w:t xml:space="preserve">?  </w:t>
      </w:r>
      <w:r w:rsidR="000C18F9" w:rsidRPr="00F74A1D">
        <w:rPr>
          <w:rFonts w:ascii="Times New Roman" w:hAnsi="Times New Roman" w:cs="Times New Roman"/>
          <w:i/>
          <w:color w:val="222222"/>
          <w:sz w:val="24"/>
          <w:szCs w:val="24"/>
          <w:shd w:val="clear" w:color="auto" w:fill="FFFFFF"/>
        </w:rPr>
        <w:t>Yo es otro</w:t>
      </w:r>
      <w:r w:rsidR="000C18F9" w:rsidRPr="00F74A1D">
        <w:rPr>
          <w:rFonts w:ascii="Times New Roman" w:hAnsi="Times New Roman" w:cs="Times New Roman"/>
          <w:color w:val="222222"/>
          <w:sz w:val="24"/>
          <w:szCs w:val="24"/>
          <w:shd w:val="clear" w:color="auto" w:fill="FFFFFF"/>
        </w:rPr>
        <w:t>, pero ¿ha</w:t>
      </w:r>
      <w:r w:rsidRPr="00F74A1D">
        <w:rPr>
          <w:rFonts w:ascii="Times New Roman" w:hAnsi="Times New Roman" w:cs="Times New Roman"/>
          <w:color w:val="222222"/>
          <w:sz w:val="24"/>
          <w:szCs w:val="24"/>
          <w:shd w:val="clear" w:color="auto" w:fill="FFFFFF"/>
        </w:rPr>
        <w:t>sta dónde</w:t>
      </w:r>
      <w:r w:rsidR="000C18F9" w:rsidRPr="00F74A1D">
        <w:rPr>
          <w:rFonts w:ascii="Times New Roman" w:hAnsi="Times New Roman" w:cs="Times New Roman"/>
          <w:color w:val="222222"/>
          <w:sz w:val="24"/>
          <w:szCs w:val="24"/>
          <w:shd w:val="clear" w:color="auto" w:fill="FFFFFF"/>
        </w:rPr>
        <w:t xml:space="preserve"> no enloquece </w:t>
      </w:r>
      <w:r w:rsidR="00C123AA" w:rsidRPr="00F74A1D">
        <w:rPr>
          <w:rFonts w:ascii="Times New Roman" w:hAnsi="Times New Roman" w:cs="Times New Roman"/>
          <w:color w:val="222222"/>
          <w:sz w:val="24"/>
          <w:szCs w:val="24"/>
          <w:shd w:val="clear" w:color="auto" w:fill="FFFFFF"/>
        </w:rPr>
        <w:t xml:space="preserve">volver </w:t>
      </w:r>
      <w:r w:rsidRPr="00F74A1D">
        <w:rPr>
          <w:rFonts w:ascii="Times New Roman" w:hAnsi="Times New Roman" w:cs="Times New Roman"/>
          <w:color w:val="222222"/>
          <w:sz w:val="24"/>
          <w:szCs w:val="24"/>
          <w:shd w:val="clear" w:color="auto" w:fill="FFFFFF"/>
        </w:rPr>
        <w:t>realidad efectiva a esa otredad que nos habita</w:t>
      </w:r>
      <w:r w:rsidR="000C18F9" w:rsidRPr="00F74A1D">
        <w:rPr>
          <w:rFonts w:ascii="Times New Roman" w:hAnsi="Times New Roman" w:cs="Times New Roman"/>
          <w:color w:val="222222"/>
          <w:sz w:val="24"/>
          <w:szCs w:val="24"/>
          <w:shd w:val="clear" w:color="auto" w:fill="FFFFFF"/>
        </w:rPr>
        <w:t xml:space="preserve">? </w:t>
      </w:r>
      <w:r w:rsidR="002C782E" w:rsidRPr="00F74A1D">
        <w:rPr>
          <w:rFonts w:ascii="Times New Roman" w:hAnsi="Times New Roman" w:cs="Times New Roman"/>
          <w:color w:val="222222"/>
          <w:sz w:val="24"/>
          <w:szCs w:val="24"/>
          <w:shd w:val="clear" w:color="auto" w:fill="FFFFFF"/>
        </w:rPr>
        <w:t xml:space="preserve"> </w:t>
      </w:r>
      <w:r w:rsidR="002C782E" w:rsidRPr="00F74A1D">
        <w:rPr>
          <w:rFonts w:ascii="Times New Roman" w:hAnsi="Times New Roman" w:cs="Times New Roman"/>
          <w:iCs/>
          <w:color w:val="333333"/>
          <w:sz w:val="24"/>
          <w:szCs w:val="24"/>
          <w:lang w:bidi="he-IL"/>
        </w:rPr>
        <w:t xml:space="preserve">¿Puede haber un deseo sin límite, sin prohibición?  ¿Cómo se acerca peligrosamente el anhelo de emancipación del deseo a las vías más destructivas de la sexualidad?  A un cierto nihilismo que, como los planteos de Leo </w:t>
      </w:r>
      <w:proofErr w:type="spellStart"/>
      <w:r w:rsidR="002C782E" w:rsidRPr="00F74A1D">
        <w:rPr>
          <w:rFonts w:ascii="Times New Roman" w:hAnsi="Times New Roman" w:cs="Times New Roman"/>
          <w:iCs/>
          <w:color w:val="333333"/>
          <w:sz w:val="24"/>
          <w:szCs w:val="24"/>
          <w:lang w:bidi="he-IL"/>
        </w:rPr>
        <w:t>Bersani</w:t>
      </w:r>
      <w:proofErr w:type="spellEnd"/>
      <w:r w:rsidR="002C782E" w:rsidRPr="00F74A1D">
        <w:rPr>
          <w:rFonts w:ascii="Times New Roman" w:hAnsi="Times New Roman" w:cs="Times New Roman"/>
          <w:iCs/>
          <w:color w:val="333333"/>
          <w:sz w:val="24"/>
          <w:szCs w:val="24"/>
          <w:lang w:bidi="he-IL"/>
        </w:rPr>
        <w:t>, apuntan a señalar al sexo como “destructivo, egoísta, no relacional” (</w:t>
      </w:r>
      <w:proofErr w:type="spellStart"/>
      <w:r w:rsidR="002C782E" w:rsidRPr="00F74A1D">
        <w:rPr>
          <w:rFonts w:ascii="Times New Roman" w:hAnsi="Times New Roman" w:cs="Times New Roman"/>
          <w:iCs/>
          <w:color w:val="333333"/>
          <w:sz w:val="24"/>
          <w:szCs w:val="24"/>
          <w:lang w:bidi="he-IL"/>
        </w:rPr>
        <w:t>Bersani</w:t>
      </w:r>
      <w:proofErr w:type="spellEnd"/>
      <w:r w:rsidR="002C782E" w:rsidRPr="00F74A1D">
        <w:rPr>
          <w:rFonts w:ascii="Times New Roman" w:hAnsi="Times New Roman" w:cs="Times New Roman"/>
          <w:iCs/>
          <w:color w:val="333333"/>
          <w:sz w:val="24"/>
          <w:szCs w:val="24"/>
          <w:lang w:bidi="he-IL"/>
        </w:rPr>
        <w:t>, 1986).</w:t>
      </w:r>
    </w:p>
    <w:p w:rsidR="00C123AA" w:rsidRPr="00A200D7" w:rsidRDefault="00375017" w:rsidP="00A200D7">
      <w:pPr>
        <w:spacing w:line="360" w:lineRule="auto"/>
        <w:ind w:firstLine="708"/>
      </w:pPr>
      <w:r w:rsidRPr="00F74A1D">
        <w:rPr>
          <w:rFonts w:ascii="Times New Roman" w:hAnsi="Times New Roman" w:cs="Times New Roman"/>
          <w:iCs/>
          <w:color w:val="333333"/>
          <w:sz w:val="24"/>
          <w:szCs w:val="24"/>
          <w:lang w:bidi="he-IL"/>
        </w:rPr>
        <w:t>Seguramente estoy mostrando aquí</w:t>
      </w:r>
      <w:r w:rsidR="00871720" w:rsidRPr="00F74A1D">
        <w:rPr>
          <w:rFonts w:ascii="Times New Roman" w:hAnsi="Times New Roman" w:cs="Times New Roman"/>
          <w:iCs/>
          <w:color w:val="333333"/>
          <w:sz w:val="24"/>
          <w:szCs w:val="24"/>
          <w:lang w:bidi="he-IL"/>
        </w:rPr>
        <w:t xml:space="preserve"> el atravesamiento por los discursos de la teoría y la necesidad de un horizonte de representa</w:t>
      </w:r>
      <w:r w:rsidRPr="00F74A1D">
        <w:rPr>
          <w:rFonts w:ascii="Times New Roman" w:hAnsi="Times New Roman" w:cs="Times New Roman"/>
          <w:iCs/>
          <w:color w:val="333333"/>
          <w:sz w:val="24"/>
          <w:szCs w:val="24"/>
          <w:lang w:bidi="he-IL"/>
        </w:rPr>
        <w:t>ciones menos cambiante y móvil</w:t>
      </w:r>
      <w:r w:rsidR="00A1446D">
        <w:rPr>
          <w:rFonts w:ascii="Times New Roman" w:hAnsi="Times New Roman" w:cs="Times New Roman"/>
          <w:iCs/>
          <w:color w:val="333333"/>
          <w:sz w:val="24"/>
          <w:szCs w:val="24"/>
          <w:lang w:bidi="he-IL"/>
        </w:rPr>
        <w:t>, aunque me interesa preservar, de todos modos, una cierta apertura a lógicas diferentes</w:t>
      </w:r>
      <w:r w:rsidRPr="00F74A1D">
        <w:rPr>
          <w:rFonts w:ascii="Times New Roman" w:hAnsi="Times New Roman" w:cs="Times New Roman"/>
          <w:iCs/>
          <w:color w:val="333333"/>
          <w:sz w:val="24"/>
          <w:szCs w:val="24"/>
          <w:lang w:bidi="he-IL"/>
        </w:rPr>
        <w:t xml:space="preserve">.  </w:t>
      </w:r>
      <w:r w:rsidR="00A1446D">
        <w:rPr>
          <w:rFonts w:ascii="Times New Roman" w:hAnsi="Times New Roman" w:cs="Times New Roman"/>
          <w:iCs/>
          <w:color w:val="333333"/>
          <w:sz w:val="24"/>
          <w:szCs w:val="24"/>
          <w:lang w:bidi="he-IL"/>
        </w:rPr>
        <w:t xml:space="preserve">En este sentido, </w:t>
      </w:r>
      <w:r w:rsidR="00A1446D">
        <w:rPr>
          <w:rFonts w:ascii="Times New Roman" w:hAnsi="Times New Roman" w:cs="Times New Roman"/>
          <w:sz w:val="24"/>
          <w:szCs w:val="24"/>
        </w:rPr>
        <w:t>más allá de lo controversi</w:t>
      </w:r>
      <w:r w:rsidR="00A200D7">
        <w:rPr>
          <w:rFonts w:ascii="Times New Roman" w:hAnsi="Times New Roman" w:cs="Times New Roman"/>
          <w:sz w:val="24"/>
          <w:szCs w:val="24"/>
        </w:rPr>
        <w:t xml:space="preserve">al de la erótica del ‘sexo del Amo’ planteada por </w:t>
      </w:r>
      <w:proofErr w:type="spellStart"/>
      <w:r w:rsidR="00A200D7">
        <w:rPr>
          <w:rFonts w:ascii="Times New Roman" w:hAnsi="Times New Roman" w:cs="Times New Roman"/>
          <w:sz w:val="24"/>
          <w:szCs w:val="24"/>
        </w:rPr>
        <w:t>Allouch</w:t>
      </w:r>
      <w:proofErr w:type="spellEnd"/>
      <w:r w:rsidR="00A200D7">
        <w:rPr>
          <w:rFonts w:ascii="Times New Roman" w:hAnsi="Times New Roman" w:cs="Times New Roman"/>
          <w:sz w:val="24"/>
          <w:szCs w:val="24"/>
        </w:rPr>
        <w:t xml:space="preserve"> (2009</w:t>
      </w:r>
      <w:r w:rsidR="00A1446D">
        <w:rPr>
          <w:rFonts w:ascii="Times New Roman" w:hAnsi="Times New Roman" w:cs="Times New Roman"/>
          <w:sz w:val="24"/>
          <w:szCs w:val="24"/>
        </w:rPr>
        <w:t xml:space="preserve">), puedo sintonizar con cierto posicionamiento de este autor en la </w:t>
      </w:r>
      <w:r w:rsidR="00A1446D">
        <w:rPr>
          <w:rFonts w:ascii="Times New Roman" w:hAnsi="Times New Roman" w:cs="Times New Roman"/>
          <w:sz w:val="24"/>
          <w:szCs w:val="24"/>
        </w:rPr>
        <w:lastRenderedPageBreak/>
        <w:t xml:space="preserve">línea de la problematización del Edipo y la apertura a vías múltiples de </w:t>
      </w:r>
      <w:proofErr w:type="spellStart"/>
      <w:r w:rsidR="00A1446D">
        <w:rPr>
          <w:rFonts w:ascii="Times New Roman" w:hAnsi="Times New Roman" w:cs="Times New Roman"/>
          <w:sz w:val="24"/>
          <w:szCs w:val="24"/>
        </w:rPr>
        <w:t>sexuación</w:t>
      </w:r>
      <w:proofErr w:type="spellEnd"/>
      <w:r w:rsidR="00A1446D">
        <w:rPr>
          <w:rFonts w:ascii="Times New Roman" w:hAnsi="Times New Roman" w:cs="Times New Roman"/>
          <w:sz w:val="24"/>
          <w:szCs w:val="24"/>
        </w:rPr>
        <w:t xml:space="preserve">, que no sean </w:t>
      </w:r>
      <w:r w:rsidR="00E0226E">
        <w:rPr>
          <w:rFonts w:ascii="Times New Roman" w:hAnsi="Times New Roman" w:cs="Times New Roman"/>
          <w:sz w:val="24"/>
          <w:szCs w:val="24"/>
        </w:rPr>
        <w:t xml:space="preserve">categorizadas </w:t>
      </w:r>
      <w:r w:rsidR="00A1446D">
        <w:rPr>
          <w:rFonts w:ascii="Times New Roman" w:hAnsi="Times New Roman" w:cs="Times New Roman"/>
          <w:sz w:val="24"/>
          <w:szCs w:val="24"/>
        </w:rPr>
        <w:t xml:space="preserve">a priori </w:t>
      </w:r>
      <w:r w:rsidR="00E0226E">
        <w:rPr>
          <w:rFonts w:ascii="Times New Roman" w:hAnsi="Times New Roman" w:cs="Times New Roman"/>
          <w:sz w:val="24"/>
          <w:szCs w:val="24"/>
        </w:rPr>
        <w:t xml:space="preserve">como </w:t>
      </w:r>
      <w:r w:rsidR="00A1446D">
        <w:rPr>
          <w:rFonts w:ascii="Times New Roman" w:hAnsi="Times New Roman" w:cs="Times New Roman"/>
          <w:sz w:val="24"/>
          <w:szCs w:val="24"/>
        </w:rPr>
        <w:t>normales o perversas</w:t>
      </w:r>
      <w:r w:rsidR="00A1446D">
        <w:rPr>
          <w:rStyle w:val="Refdenotaalpie"/>
          <w:rFonts w:ascii="Times New Roman" w:hAnsi="Times New Roman" w:cs="Times New Roman"/>
          <w:sz w:val="24"/>
          <w:szCs w:val="24"/>
        </w:rPr>
        <w:footnoteReference w:id="9"/>
      </w:r>
      <w:r w:rsidR="00A1446D">
        <w:rPr>
          <w:rFonts w:ascii="Times New Roman" w:hAnsi="Times New Roman" w:cs="Times New Roman"/>
          <w:sz w:val="24"/>
          <w:szCs w:val="24"/>
        </w:rPr>
        <w:t xml:space="preserve">.  </w:t>
      </w:r>
      <w:r w:rsidR="00A200D7">
        <w:rPr>
          <w:rFonts w:ascii="Times New Roman" w:hAnsi="Times New Roman" w:cs="Times New Roman"/>
          <w:iCs/>
          <w:color w:val="333333"/>
          <w:sz w:val="24"/>
          <w:szCs w:val="24"/>
          <w:lang w:bidi="he-IL"/>
        </w:rPr>
        <w:t xml:space="preserve"> </w:t>
      </w:r>
    </w:p>
    <w:p w:rsidR="0097772E" w:rsidRPr="00F74A1D" w:rsidRDefault="00071D0D" w:rsidP="007A3C3C">
      <w:pPr>
        <w:spacing w:line="360" w:lineRule="auto"/>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¿Arte </w:t>
      </w:r>
      <w:proofErr w:type="spellStart"/>
      <w:r w:rsidRPr="00071D0D">
        <w:rPr>
          <w:rFonts w:ascii="Times New Roman" w:hAnsi="Times New Roman" w:cs="Times New Roman"/>
          <w:b/>
          <w:i/>
          <w:color w:val="222222"/>
          <w:sz w:val="24"/>
          <w:szCs w:val="24"/>
          <w:shd w:val="clear" w:color="auto" w:fill="FFFFFF"/>
        </w:rPr>
        <w:t>queer</w:t>
      </w:r>
      <w:proofErr w:type="spellEnd"/>
      <w:r>
        <w:rPr>
          <w:rFonts w:ascii="Times New Roman" w:hAnsi="Times New Roman" w:cs="Times New Roman"/>
          <w:b/>
          <w:color w:val="222222"/>
          <w:sz w:val="24"/>
          <w:szCs w:val="24"/>
          <w:shd w:val="clear" w:color="auto" w:fill="FFFFFF"/>
        </w:rPr>
        <w:t>?</w:t>
      </w:r>
    </w:p>
    <w:p w:rsidR="0097772E" w:rsidRPr="00F74A1D" w:rsidRDefault="00E0226E" w:rsidP="00375017">
      <w:pPr>
        <w:spacing w:line="360" w:lineRule="auto"/>
        <w:ind w:firstLine="708"/>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El arte</w:t>
      </w:r>
      <w:r w:rsidR="0097772E" w:rsidRPr="00F74A1D">
        <w:rPr>
          <w:rFonts w:ascii="Times New Roman" w:hAnsi="Times New Roman" w:cs="Times New Roman"/>
          <w:color w:val="222222"/>
          <w:sz w:val="24"/>
          <w:szCs w:val="24"/>
          <w:shd w:val="clear" w:color="auto" w:fill="FFFFFF"/>
        </w:rPr>
        <w:t xml:space="preserve"> tiene esa capacidad </w:t>
      </w:r>
      <w:r w:rsidR="00FE7351" w:rsidRPr="00F74A1D">
        <w:rPr>
          <w:rFonts w:ascii="Times New Roman" w:hAnsi="Times New Roman" w:cs="Times New Roman"/>
          <w:color w:val="222222"/>
          <w:sz w:val="24"/>
          <w:szCs w:val="24"/>
          <w:shd w:val="clear" w:color="auto" w:fill="FFFFFF"/>
        </w:rPr>
        <w:t xml:space="preserve">maravillosa </w:t>
      </w:r>
      <w:r w:rsidR="0097772E" w:rsidRPr="00F74A1D">
        <w:rPr>
          <w:rFonts w:ascii="Times New Roman" w:hAnsi="Times New Roman" w:cs="Times New Roman"/>
          <w:color w:val="222222"/>
          <w:sz w:val="24"/>
          <w:szCs w:val="24"/>
          <w:shd w:val="clear" w:color="auto" w:fill="FFFFFF"/>
        </w:rPr>
        <w:t>de dibujar rápidament</w:t>
      </w:r>
      <w:r w:rsidR="0046204F">
        <w:rPr>
          <w:rFonts w:ascii="Times New Roman" w:hAnsi="Times New Roman" w:cs="Times New Roman"/>
          <w:color w:val="222222"/>
          <w:sz w:val="24"/>
          <w:szCs w:val="24"/>
          <w:shd w:val="clear" w:color="auto" w:fill="FFFFFF"/>
        </w:rPr>
        <w:t xml:space="preserve">e el boceto </w:t>
      </w:r>
      <w:r w:rsidR="0097772E" w:rsidRPr="00F74A1D">
        <w:rPr>
          <w:rFonts w:ascii="Times New Roman" w:hAnsi="Times New Roman" w:cs="Times New Roman"/>
          <w:color w:val="222222"/>
          <w:sz w:val="24"/>
          <w:szCs w:val="24"/>
          <w:shd w:val="clear" w:color="auto" w:fill="FFFFFF"/>
        </w:rPr>
        <w:t xml:space="preserve">de una época y transmitir la atmósfera de un tiempo. </w:t>
      </w:r>
      <w:r w:rsidR="00C86030">
        <w:rPr>
          <w:rFonts w:ascii="Times New Roman" w:hAnsi="Times New Roman" w:cs="Times New Roman"/>
          <w:color w:val="222222"/>
          <w:sz w:val="24"/>
          <w:szCs w:val="24"/>
          <w:shd w:val="clear" w:color="auto" w:fill="FFFFFF"/>
        </w:rPr>
        <w:t>Pero además, más allá de nuestras propias experiencias y aquellas a las que asistimos desde la práctica, es la única otra vía por la que nos podemos acercar</w:t>
      </w:r>
      <w:r>
        <w:rPr>
          <w:rFonts w:ascii="Times New Roman" w:hAnsi="Times New Roman" w:cs="Times New Roman"/>
          <w:color w:val="222222"/>
          <w:sz w:val="24"/>
          <w:szCs w:val="24"/>
          <w:shd w:val="clear" w:color="auto" w:fill="FFFFFF"/>
        </w:rPr>
        <w:t xml:space="preserve"> a </w:t>
      </w:r>
      <w:r w:rsidR="00A200D7">
        <w:rPr>
          <w:rFonts w:ascii="Times New Roman" w:hAnsi="Times New Roman" w:cs="Times New Roman"/>
          <w:color w:val="222222"/>
          <w:sz w:val="24"/>
          <w:szCs w:val="24"/>
          <w:shd w:val="clear" w:color="auto" w:fill="FFFFFF"/>
        </w:rPr>
        <w:t xml:space="preserve">ciertas </w:t>
      </w:r>
      <w:r>
        <w:rPr>
          <w:rFonts w:ascii="Times New Roman" w:hAnsi="Times New Roman" w:cs="Times New Roman"/>
          <w:color w:val="222222"/>
          <w:sz w:val="24"/>
          <w:szCs w:val="24"/>
          <w:shd w:val="clear" w:color="auto" w:fill="FFFFFF"/>
        </w:rPr>
        <w:t>formas de vibrar y sentir</w:t>
      </w:r>
      <w:r w:rsidR="00C86030">
        <w:rPr>
          <w:rFonts w:ascii="Times New Roman" w:hAnsi="Times New Roman" w:cs="Times New Roman"/>
          <w:color w:val="222222"/>
          <w:sz w:val="24"/>
          <w:szCs w:val="24"/>
          <w:shd w:val="clear" w:color="auto" w:fill="FFFFFF"/>
        </w:rPr>
        <w:t xml:space="preserve"> que, de otro modo, escaparían a nuestra posibilidad de ‘entendimiento’ y conmoción.  </w:t>
      </w:r>
      <w:r w:rsidR="0097772E" w:rsidRPr="00F74A1D">
        <w:rPr>
          <w:rFonts w:ascii="Times New Roman" w:hAnsi="Times New Roman" w:cs="Times New Roman"/>
          <w:color w:val="222222"/>
          <w:sz w:val="24"/>
          <w:szCs w:val="24"/>
          <w:shd w:val="clear" w:color="auto" w:fill="FFFFFF"/>
        </w:rPr>
        <w:t xml:space="preserve"> </w:t>
      </w:r>
      <w:r w:rsidR="00071D0D">
        <w:rPr>
          <w:rFonts w:ascii="Times New Roman" w:hAnsi="Times New Roman" w:cs="Times New Roman"/>
          <w:color w:val="222222"/>
          <w:sz w:val="24"/>
          <w:szCs w:val="24"/>
          <w:shd w:val="clear" w:color="auto" w:fill="FFFFFF"/>
        </w:rPr>
        <w:t>Sólo p</w:t>
      </w:r>
      <w:r w:rsidR="00175818" w:rsidRPr="00F74A1D">
        <w:rPr>
          <w:rFonts w:ascii="Times New Roman" w:hAnsi="Times New Roman" w:cs="Times New Roman"/>
          <w:color w:val="222222"/>
          <w:sz w:val="24"/>
          <w:szCs w:val="24"/>
          <w:shd w:val="clear" w:color="auto" w:fill="FFFFFF"/>
        </w:rPr>
        <w:t xml:space="preserve">odríamos hablar de un </w:t>
      </w:r>
      <w:r w:rsidR="00C86030">
        <w:rPr>
          <w:rFonts w:ascii="Times New Roman" w:hAnsi="Times New Roman" w:cs="Times New Roman"/>
          <w:color w:val="222222"/>
          <w:sz w:val="24"/>
          <w:szCs w:val="24"/>
          <w:shd w:val="clear" w:color="auto" w:fill="FFFFFF"/>
        </w:rPr>
        <w:t>‘</w:t>
      </w:r>
      <w:r w:rsidR="00175818" w:rsidRPr="00F74A1D">
        <w:rPr>
          <w:rFonts w:ascii="Times New Roman" w:hAnsi="Times New Roman" w:cs="Times New Roman"/>
          <w:color w:val="222222"/>
          <w:sz w:val="24"/>
          <w:szCs w:val="24"/>
          <w:shd w:val="clear" w:color="auto" w:fill="FFFFFF"/>
        </w:rPr>
        <w:t xml:space="preserve">arte </w:t>
      </w:r>
      <w:proofErr w:type="spellStart"/>
      <w:r w:rsidR="00175818" w:rsidRPr="00F74A1D">
        <w:rPr>
          <w:rFonts w:ascii="Times New Roman" w:hAnsi="Times New Roman" w:cs="Times New Roman"/>
          <w:i/>
          <w:color w:val="222222"/>
          <w:sz w:val="24"/>
          <w:szCs w:val="24"/>
          <w:shd w:val="clear" w:color="auto" w:fill="FFFFFF"/>
        </w:rPr>
        <w:t>queer</w:t>
      </w:r>
      <w:proofErr w:type="spellEnd"/>
      <w:r w:rsidR="00C86030">
        <w:rPr>
          <w:rFonts w:ascii="Times New Roman" w:hAnsi="Times New Roman" w:cs="Times New Roman"/>
          <w:i/>
          <w:color w:val="222222"/>
          <w:sz w:val="24"/>
          <w:szCs w:val="24"/>
          <w:shd w:val="clear" w:color="auto" w:fill="FFFFFF"/>
        </w:rPr>
        <w:t>’</w:t>
      </w:r>
      <w:r w:rsidR="00375017" w:rsidRPr="00F74A1D">
        <w:rPr>
          <w:rFonts w:ascii="Times New Roman" w:hAnsi="Times New Roman" w:cs="Times New Roman"/>
          <w:i/>
          <w:color w:val="222222"/>
          <w:sz w:val="24"/>
          <w:szCs w:val="24"/>
          <w:shd w:val="clear" w:color="auto" w:fill="FFFFFF"/>
        </w:rPr>
        <w:t xml:space="preserve"> </w:t>
      </w:r>
      <w:r w:rsidR="00C86030">
        <w:rPr>
          <w:rFonts w:ascii="Times New Roman" w:hAnsi="Times New Roman" w:cs="Times New Roman"/>
          <w:color w:val="222222"/>
          <w:sz w:val="24"/>
          <w:szCs w:val="24"/>
          <w:shd w:val="clear" w:color="auto" w:fill="FFFFFF"/>
        </w:rPr>
        <w:t>–si es que existe como tal- e</w:t>
      </w:r>
      <w:r w:rsidR="007A3C3C" w:rsidRPr="00F74A1D">
        <w:rPr>
          <w:rFonts w:ascii="Times New Roman" w:hAnsi="Times New Roman" w:cs="Times New Roman"/>
          <w:color w:val="222222"/>
          <w:sz w:val="24"/>
          <w:szCs w:val="24"/>
          <w:shd w:val="clear" w:color="auto" w:fill="FFFFFF"/>
        </w:rPr>
        <w:t xml:space="preserve">n el sentido de </w:t>
      </w:r>
      <w:r w:rsidR="00375017" w:rsidRPr="00F74A1D">
        <w:rPr>
          <w:rFonts w:ascii="Times New Roman" w:hAnsi="Times New Roman" w:cs="Times New Roman"/>
          <w:color w:val="222222"/>
          <w:sz w:val="24"/>
          <w:szCs w:val="24"/>
          <w:shd w:val="clear" w:color="auto" w:fill="FFFFFF"/>
        </w:rPr>
        <w:t>un arte que tenga</w:t>
      </w:r>
      <w:r w:rsidR="00175818" w:rsidRPr="00F74A1D">
        <w:rPr>
          <w:rFonts w:ascii="Times New Roman" w:hAnsi="Times New Roman" w:cs="Times New Roman"/>
          <w:color w:val="222222"/>
          <w:sz w:val="24"/>
          <w:szCs w:val="24"/>
          <w:shd w:val="clear" w:color="auto" w:fill="FFFFFF"/>
        </w:rPr>
        <w:t xml:space="preserve"> como finalidad </w:t>
      </w:r>
      <w:proofErr w:type="spellStart"/>
      <w:r w:rsidR="00475ACF">
        <w:rPr>
          <w:rFonts w:ascii="Times New Roman" w:hAnsi="Times New Roman" w:cs="Times New Roman"/>
          <w:color w:val="222222"/>
          <w:sz w:val="24"/>
          <w:szCs w:val="24"/>
          <w:shd w:val="clear" w:color="auto" w:fill="FFFFFF"/>
        </w:rPr>
        <w:t>deconstruir</w:t>
      </w:r>
      <w:proofErr w:type="spellEnd"/>
      <w:r w:rsidR="00475ACF">
        <w:rPr>
          <w:rFonts w:ascii="Times New Roman" w:hAnsi="Times New Roman" w:cs="Times New Roman"/>
          <w:color w:val="222222"/>
          <w:sz w:val="24"/>
          <w:szCs w:val="24"/>
          <w:shd w:val="clear" w:color="auto" w:fill="FFFFFF"/>
        </w:rPr>
        <w:t xml:space="preserve"> y </w:t>
      </w:r>
      <w:r w:rsidR="00175818" w:rsidRPr="00F74A1D">
        <w:rPr>
          <w:rFonts w:ascii="Times New Roman" w:hAnsi="Times New Roman" w:cs="Times New Roman"/>
          <w:color w:val="222222"/>
          <w:sz w:val="24"/>
          <w:szCs w:val="24"/>
          <w:shd w:val="clear" w:color="auto" w:fill="FFFFFF"/>
        </w:rPr>
        <w:t>poner en cuestión</w:t>
      </w:r>
      <w:r w:rsidR="00E5528E" w:rsidRPr="00F74A1D">
        <w:rPr>
          <w:rFonts w:ascii="Times New Roman" w:hAnsi="Times New Roman" w:cs="Times New Roman"/>
          <w:color w:val="222222"/>
          <w:sz w:val="24"/>
          <w:szCs w:val="24"/>
          <w:shd w:val="clear" w:color="auto" w:fill="FFFFFF"/>
        </w:rPr>
        <w:t>, incluso</w:t>
      </w:r>
      <w:r w:rsidR="005470B9" w:rsidRPr="00F74A1D">
        <w:rPr>
          <w:rFonts w:ascii="Times New Roman" w:hAnsi="Times New Roman" w:cs="Times New Roman"/>
          <w:color w:val="222222"/>
          <w:sz w:val="24"/>
          <w:szCs w:val="24"/>
          <w:shd w:val="clear" w:color="auto" w:fill="FFFFFF"/>
        </w:rPr>
        <w:t xml:space="preserve"> caricaturizando o denigrando, e</w:t>
      </w:r>
      <w:r w:rsidR="00E5528E" w:rsidRPr="00F74A1D">
        <w:rPr>
          <w:rFonts w:ascii="Times New Roman" w:hAnsi="Times New Roman" w:cs="Times New Roman"/>
          <w:color w:val="222222"/>
          <w:sz w:val="24"/>
          <w:szCs w:val="24"/>
          <w:shd w:val="clear" w:color="auto" w:fill="FFFFFF"/>
        </w:rPr>
        <w:t xml:space="preserve">l discurso hegemónico </w:t>
      </w:r>
      <w:r w:rsidR="00175818" w:rsidRPr="00F74A1D">
        <w:rPr>
          <w:rFonts w:ascii="Times New Roman" w:hAnsi="Times New Roman" w:cs="Times New Roman"/>
          <w:color w:val="222222"/>
          <w:sz w:val="24"/>
          <w:szCs w:val="24"/>
          <w:shd w:val="clear" w:color="auto" w:fill="FFFFFF"/>
        </w:rPr>
        <w:t xml:space="preserve">de un tiempo </w:t>
      </w:r>
      <w:r w:rsidR="00E5528E" w:rsidRPr="00F74A1D">
        <w:rPr>
          <w:rFonts w:ascii="Times New Roman" w:hAnsi="Times New Roman" w:cs="Times New Roman"/>
          <w:color w:val="222222"/>
          <w:sz w:val="24"/>
          <w:szCs w:val="24"/>
          <w:shd w:val="clear" w:color="auto" w:fill="FFFFFF"/>
        </w:rPr>
        <w:t>y espacio específico</w:t>
      </w:r>
      <w:r w:rsidR="00175818" w:rsidRPr="00F74A1D">
        <w:rPr>
          <w:rFonts w:ascii="Times New Roman" w:hAnsi="Times New Roman" w:cs="Times New Roman"/>
          <w:color w:val="222222"/>
          <w:sz w:val="24"/>
          <w:szCs w:val="24"/>
          <w:shd w:val="clear" w:color="auto" w:fill="FFFFFF"/>
        </w:rPr>
        <w:t>.</w:t>
      </w:r>
    </w:p>
    <w:p w:rsidR="00C86030" w:rsidRDefault="00071D0D" w:rsidP="00375017">
      <w:pPr>
        <w:pStyle w:val="Textbody"/>
        <w:spacing w:line="360" w:lineRule="auto"/>
        <w:ind w:firstLine="708"/>
        <w:rPr>
          <w:rFonts w:cs="Times New Roman"/>
          <w:color w:val="000000"/>
          <w:lang w:val="es-UY"/>
        </w:rPr>
      </w:pPr>
      <w:r>
        <w:rPr>
          <w:rFonts w:cs="Times New Roman"/>
          <w:color w:val="000000"/>
          <w:lang w:val="es-UY"/>
        </w:rPr>
        <w:t>A</w:t>
      </w:r>
      <w:r w:rsidR="00C86030">
        <w:rPr>
          <w:rFonts w:cs="Times New Roman"/>
          <w:color w:val="000000"/>
          <w:lang w:val="es-UY"/>
        </w:rPr>
        <w:t xml:space="preserve"> modo de breves ejemplos: </w:t>
      </w:r>
    </w:p>
    <w:p w:rsidR="00B00A91" w:rsidRPr="00F74A1D" w:rsidRDefault="00C86030" w:rsidP="00375017">
      <w:pPr>
        <w:pStyle w:val="Textbody"/>
        <w:spacing w:line="360" w:lineRule="auto"/>
        <w:ind w:firstLine="708"/>
        <w:rPr>
          <w:rFonts w:cs="Times New Roman"/>
          <w:color w:val="000000"/>
        </w:rPr>
      </w:pPr>
      <w:r>
        <w:rPr>
          <w:rFonts w:cs="Times New Roman"/>
          <w:color w:val="000000"/>
        </w:rPr>
        <w:t>E</w:t>
      </w:r>
      <w:r w:rsidR="00B00A91" w:rsidRPr="00F74A1D">
        <w:rPr>
          <w:rFonts w:cs="Times New Roman"/>
          <w:color w:val="000000"/>
        </w:rPr>
        <w:t xml:space="preserve">n </w:t>
      </w:r>
      <w:r w:rsidR="004C6D19" w:rsidRPr="00F74A1D">
        <w:rPr>
          <w:rFonts w:cs="Times New Roman"/>
          <w:color w:val="000000"/>
        </w:rPr>
        <w:t xml:space="preserve">genuino gesto </w:t>
      </w:r>
      <w:proofErr w:type="spellStart"/>
      <w:r w:rsidR="004C6D19" w:rsidRPr="00F74A1D">
        <w:rPr>
          <w:rFonts w:cs="Times New Roman"/>
          <w:i/>
          <w:color w:val="000000"/>
        </w:rPr>
        <w:t>queer</w:t>
      </w:r>
      <w:proofErr w:type="spellEnd"/>
      <w:r w:rsidR="004C6D19" w:rsidRPr="00F74A1D">
        <w:rPr>
          <w:rFonts w:cs="Times New Roman"/>
          <w:color w:val="000000"/>
        </w:rPr>
        <w:t xml:space="preserve">, la Muestra Arte </w:t>
      </w:r>
      <w:r w:rsidR="00DA79E0" w:rsidRPr="00F74A1D">
        <w:rPr>
          <w:rFonts w:cs="Times New Roman"/>
          <w:color w:val="000000"/>
        </w:rPr>
        <w:t>Degenerado</w:t>
      </w:r>
      <w:r w:rsidR="005470B9" w:rsidRPr="00F74A1D">
        <w:rPr>
          <w:rFonts w:cs="Times New Roman"/>
          <w:color w:val="000000"/>
        </w:rPr>
        <w:t xml:space="preserve"> (proyección)</w:t>
      </w:r>
      <w:r w:rsidR="00375017" w:rsidRPr="00F74A1D">
        <w:rPr>
          <w:rFonts w:cs="Times New Roman"/>
          <w:color w:val="000000"/>
        </w:rPr>
        <w:t xml:space="preserve">, el año pasado, en la Fundación </w:t>
      </w:r>
      <w:proofErr w:type="spellStart"/>
      <w:r w:rsidR="00375017" w:rsidRPr="00F74A1D">
        <w:rPr>
          <w:rFonts w:cs="Times New Roman"/>
          <w:color w:val="000000"/>
        </w:rPr>
        <w:t>Engelman</w:t>
      </w:r>
      <w:proofErr w:type="spellEnd"/>
      <w:r w:rsidR="00375017" w:rsidRPr="00F74A1D">
        <w:rPr>
          <w:rFonts w:cs="Times New Roman"/>
          <w:color w:val="000000"/>
        </w:rPr>
        <w:t xml:space="preserve"> </w:t>
      </w:r>
      <w:proofErr w:type="spellStart"/>
      <w:r w:rsidR="00375017" w:rsidRPr="00F74A1D">
        <w:rPr>
          <w:rFonts w:cs="Times New Roman"/>
          <w:color w:val="000000"/>
        </w:rPr>
        <w:t>Ost</w:t>
      </w:r>
      <w:proofErr w:type="spellEnd"/>
      <w:r w:rsidR="00375017" w:rsidRPr="00F74A1D">
        <w:rPr>
          <w:rFonts w:cs="Times New Roman"/>
          <w:color w:val="000000"/>
        </w:rPr>
        <w:t>, en Montevideo,</w:t>
      </w:r>
      <w:r w:rsidR="005470B9" w:rsidRPr="00F74A1D">
        <w:rPr>
          <w:rFonts w:cs="Times New Roman"/>
          <w:color w:val="000000"/>
        </w:rPr>
        <w:t xml:space="preserve"> </w:t>
      </w:r>
      <w:r w:rsidR="004C6D19" w:rsidRPr="00F74A1D">
        <w:rPr>
          <w:rFonts w:cs="Times New Roman"/>
          <w:color w:val="000000"/>
        </w:rPr>
        <w:t xml:space="preserve">se apropia de lo que surge </w:t>
      </w:r>
      <w:r w:rsidR="00B00A91" w:rsidRPr="00F74A1D">
        <w:rPr>
          <w:rFonts w:cs="Times New Roman"/>
          <w:color w:val="000000"/>
        </w:rPr>
        <w:t xml:space="preserve">en un principio para nombrar </w:t>
      </w:r>
      <w:r w:rsidR="004C6D19" w:rsidRPr="00F74A1D">
        <w:rPr>
          <w:rFonts w:cs="Times New Roman"/>
          <w:color w:val="000000"/>
        </w:rPr>
        <w:t xml:space="preserve">lo abyecto y </w:t>
      </w:r>
      <w:r w:rsidR="00B00A91" w:rsidRPr="00F74A1D">
        <w:rPr>
          <w:rFonts w:cs="Times New Roman"/>
          <w:color w:val="000000"/>
        </w:rPr>
        <w:t>lo rechazado del arte -</w:t>
      </w:r>
      <w:r w:rsidR="004C6D19" w:rsidRPr="00F74A1D">
        <w:rPr>
          <w:rFonts w:cs="Times New Roman"/>
          <w:color w:val="000000"/>
        </w:rPr>
        <w:t xml:space="preserve">las pinturas que Hitler </w:t>
      </w:r>
      <w:r w:rsidR="00DA79E0" w:rsidRPr="00F74A1D">
        <w:rPr>
          <w:rFonts w:cs="Times New Roman"/>
          <w:color w:val="000000"/>
        </w:rPr>
        <w:t xml:space="preserve">aunó en una </w:t>
      </w:r>
      <w:r w:rsidR="00B00A91" w:rsidRPr="00F74A1D">
        <w:rPr>
          <w:rFonts w:cs="Times New Roman"/>
          <w:color w:val="000000"/>
        </w:rPr>
        <w:t xml:space="preserve">siniestra </w:t>
      </w:r>
      <w:r w:rsidR="00DA79E0" w:rsidRPr="00F74A1D">
        <w:rPr>
          <w:rFonts w:cs="Times New Roman"/>
          <w:color w:val="000000"/>
        </w:rPr>
        <w:t xml:space="preserve">muestra y </w:t>
      </w:r>
      <w:r w:rsidR="004C6D19" w:rsidRPr="00F74A1D">
        <w:rPr>
          <w:rFonts w:cs="Times New Roman"/>
          <w:color w:val="000000"/>
        </w:rPr>
        <w:t>cali</w:t>
      </w:r>
      <w:r w:rsidR="00DA79E0" w:rsidRPr="00F74A1D">
        <w:rPr>
          <w:rFonts w:cs="Times New Roman"/>
          <w:color w:val="000000"/>
        </w:rPr>
        <w:t xml:space="preserve">ficó como </w:t>
      </w:r>
      <w:r>
        <w:rPr>
          <w:rFonts w:cs="Times New Roman"/>
          <w:color w:val="000000"/>
        </w:rPr>
        <w:t>‘</w:t>
      </w:r>
      <w:r w:rsidR="00DA79E0" w:rsidRPr="00F74A1D">
        <w:rPr>
          <w:rFonts w:cs="Times New Roman"/>
          <w:color w:val="000000"/>
        </w:rPr>
        <w:t>degeneradas</w:t>
      </w:r>
      <w:r>
        <w:rPr>
          <w:rFonts w:cs="Times New Roman"/>
          <w:color w:val="000000"/>
        </w:rPr>
        <w:t>’</w:t>
      </w:r>
      <w:r w:rsidR="00DA79E0" w:rsidRPr="00F74A1D">
        <w:rPr>
          <w:rFonts w:cs="Times New Roman"/>
          <w:color w:val="000000"/>
        </w:rPr>
        <w:t xml:space="preserve"> por no estar consagradas a los valor</w:t>
      </w:r>
      <w:r w:rsidR="00B00A91" w:rsidRPr="00F74A1D">
        <w:rPr>
          <w:rFonts w:cs="Times New Roman"/>
          <w:color w:val="000000"/>
        </w:rPr>
        <w:t>es de la sangre y la tierra-</w:t>
      </w:r>
      <w:r w:rsidR="00DA79E0" w:rsidRPr="00F74A1D">
        <w:rPr>
          <w:rFonts w:cs="Times New Roman"/>
          <w:color w:val="000000"/>
        </w:rPr>
        <w:t xml:space="preserve"> para dar cuenta de una puesta en cuestión del</w:t>
      </w:r>
      <w:r w:rsidR="00E5528E" w:rsidRPr="00F74A1D">
        <w:rPr>
          <w:rFonts w:cs="Times New Roman"/>
          <w:color w:val="000000"/>
        </w:rPr>
        <w:t xml:space="preserve"> tema del</w:t>
      </w:r>
      <w:r w:rsidR="00DA79E0" w:rsidRPr="00F74A1D">
        <w:rPr>
          <w:rFonts w:cs="Times New Roman"/>
          <w:color w:val="000000"/>
        </w:rPr>
        <w:t xml:space="preserve"> género.  </w:t>
      </w:r>
    </w:p>
    <w:p w:rsidR="00DA79E0" w:rsidRPr="00F74A1D" w:rsidRDefault="00C86030" w:rsidP="00375017">
      <w:pPr>
        <w:pStyle w:val="Textbody"/>
        <w:spacing w:line="360" w:lineRule="auto"/>
        <w:ind w:firstLine="708"/>
        <w:rPr>
          <w:rFonts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rPr>
        <w:t xml:space="preserve">Dice el texto curatorial: </w:t>
      </w:r>
      <w:r w:rsidR="00DA79E0" w:rsidRPr="00F74A1D">
        <w:rPr>
          <w:rFonts w:cs="Times New Roman"/>
          <w:i/>
        </w:rPr>
        <w:t>“Degenerado, fuera de género, un arte que se aparta del binarismo femenino-masculino, hombre-mujer, heterosexual-homosexual, activo-pasivo, fuerte-</w:t>
      </w:r>
      <w:proofErr w:type="spellStart"/>
      <w:r w:rsidR="00DA79E0" w:rsidRPr="00F74A1D">
        <w:rPr>
          <w:rFonts w:cs="Times New Roman"/>
          <w:i/>
        </w:rPr>
        <w:t>debil</w:t>
      </w:r>
      <w:proofErr w:type="spellEnd"/>
      <w:r w:rsidR="00DA79E0" w:rsidRPr="00F74A1D">
        <w:rPr>
          <w:rFonts w:cs="Times New Roman"/>
          <w:i/>
        </w:rPr>
        <w:t xml:space="preserve"> y un largo etcétera</w:t>
      </w:r>
      <w:proofErr w:type="gramStart"/>
      <w:r w:rsidR="00B00A91" w:rsidRPr="00F74A1D">
        <w:rPr>
          <w:rFonts w:cs="Times New Roman"/>
          <w:i/>
        </w:rPr>
        <w:t>.(</w:t>
      </w:r>
      <w:proofErr w:type="gramEnd"/>
      <w:r w:rsidR="00B00A91" w:rsidRPr="00F74A1D">
        <w:rPr>
          <w:rFonts w:cs="Times New Roman"/>
          <w:i/>
        </w:rPr>
        <w:t>…)</w:t>
      </w:r>
      <w:r w:rsidR="00DA79E0" w:rsidRPr="00F74A1D">
        <w:rPr>
          <w:rFonts w:cs="Times New Roman"/>
          <w:i/>
        </w:rPr>
        <w:t xml:space="preserve"> </w:t>
      </w:r>
      <w:r w:rsidR="00B00A91" w:rsidRPr="00F74A1D">
        <w:rPr>
          <w:rFonts w:cs="Times New Roman"/>
          <w:i/>
        </w:rPr>
        <w:t>“¿E</w:t>
      </w:r>
      <w:r w:rsidR="00DA79E0" w:rsidRPr="00F74A1D">
        <w:rPr>
          <w:rFonts w:cs="Times New Roman"/>
          <w:i/>
        </w:rPr>
        <w:t>s posible generar discurso desde el arte que muestre lo que está en juego sin pretender demostrar nada?</w:t>
      </w:r>
      <w:r w:rsidR="00E5528E" w:rsidRPr="00F74A1D">
        <w:rPr>
          <w:rFonts w:cs="Times New Roman"/>
          <w:i/>
        </w:rPr>
        <w:t>”</w:t>
      </w:r>
      <w:r>
        <w:rPr>
          <w:rFonts w:cs="Times New Roman"/>
        </w:rPr>
        <w:t xml:space="preserve">.  Quien lo escribe, Fernando Barrios, </w:t>
      </w:r>
      <w:r w:rsidR="00DA79E0" w:rsidRPr="00F74A1D">
        <w:rPr>
          <w:rFonts w:cs="Times New Roman"/>
        </w:rPr>
        <w:t xml:space="preserve">es </w:t>
      </w:r>
      <w:r w:rsidR="00E5528E" w:rsidRPr="00F74A1D">
        <w:rPr>
          <w:rFonts w:cs="Times New Roman"/>
        </w:rPr>
        <w:t xml:space="preserve">además </w:t>
      </w:r>
      <w:r>
        <w:rPr>
          <w:rFonts w:cs="Times New Roman"/>
        </w:rPr>
        <w:t xml:space="preserve">psicoanalista y poeta y </w:t>
      </w:r>
      <w:r w:rsidR="00DA79E0" w:rsidRPr="00F74A1D">
        <w:rPr>
          <w:rFonts w:cs="Times New Roman"/>
          <w:color w:val="000000"/>
        </w:rPr>
        <w:t xml:space="preserve">nos interpela desde </w:t>
      </w:r>
      <w:r w:rsidR="00E5528E" w:rsidRPr="00F74A1D">
        <w:rPr>
          <w:rFonts w:cs="Times New Roman"/>
          <w:color w:val="000000"/>
        </w:rPr>
        <w:t xml:space="preserve">Derivas Sur, </w:t>
      </w:r>
      <w:r w:rsidR="00DA79E0" w:rsidRPr="00F74A1D">
        <w:rPr>
          <w:rFonts w:cs="Times New Roman"/>
          <w:color w:val="000000"/>
        </w:rPr>
        <w:t xml:space="preserve">su particular invención de </w:t>
      </w:r>
      <w:r w:rsidR="00DA79E0" w:rsidRPr="00F74A1D">
        <w:rPr>
          <w:rFonts w:cs="Times New Roman"/>
          <w:i/>
          <w:color w:val="000000"/>
        </w:rPr>
        <w:t>“performance textual”</w:t>
      </w:r>
      <w:r w:rsidR="00E5528E" w:rsidRPr="00F74A1D">
        <w:rPr>
          <w:rFonts w:cs="Times New Roman"/>
          <w:i/>
          <w:color w:val="000000"/>
        </w:rPr>
        <w:t xml:space="preserve"> </w:t>
      </w:r>
      <w:r w:rsidR="00E5528E" w:rsidRPr="00F74A1D">
        <w:rPr>
          <w:rFonts w:cs="Times New Roman"/>
          <w:color w:val="000000"/>
        </w:rPr>
        <w:t>(Barrios, 2016)</w:t>
      </w:r>
      <w:proofErr w:type="gramStart"/>
      <w:r w:rsidR="00375017" w:rsidRPr="00F74A1D">
        <w:rPr>
          <w:rFonts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528E" w:rsidRPr="00F74A1D">
        <w:rPr>
          <w:rFonts w:cs="Times New Roman"/>
          <w:i/>
          <w:lang w:val="es-UY"/>
        </w:rPr>
        <w:t xml:space="preserve"> </w:t>
      </w:r>
      <w:r w:rsidR="00DA79E0" w:rsidRPr="00F74A1D">
        <w:rPr>
          <w:rFonts w:cs="Times New Roman"/>
          <w:i/>
          <w:lang w:val="es-UY"/>
        </w:rPr>
        <w:t>“</w:t>
      </w:r>
      <w:proofErr w:type="gramEnd"/>
      <w:r w:rsidR="00DA79E0" w:rsidRPr="00F74A1D">
        <w:rPr>
          <w:rFonts w:cs="Times New Roman"/>
          <w:i/>
          <w:lang w:val="es-UY"/>
        </w:rPr>
        <w:t xml:space="preserve">(…) Hablar porque se tiene el ala rota, como todos, pero algo diferente, porque las </w:t>
      </w:r>
      <w:proofErr w:type="spellStart"/>
      <w:r w:rsidR="00DA79E0" w:rsidRPr="00F74A1D">
        <w:rPr>
          <w:rFonts w:cs="Times New Roman"/>
          <w:i/>
          <w:lang w:val="es-UY"/>
        </w:rPr>
        <w:t>suralternidades</w:t>
      </w:r>
      <w:proofErr w:type="spellEnd"/>
      <w:r w:rsidR="00DA79E0" w:rsidRPr="00F74A1D">
        <w:rPr>
          <w:rFonts w:cs="Times New Roman"/>
          <w:i/>
          <w:lang w:val="es-UY"/>
        </w:rPr>
        <w:t xml:space="preserve"> se suman y se puede ser pobre y negro y puto y feo o gordo y se puede crecer oyendo como insulto los propios rasgos (…)”</w:t>
      </w:r>
    </w:p>
    <w:p w:rsidR="003D21AB" w:rsidRPr="00F74A1D" w:rsidRDefault="00DA79E0" w:rsidP="007A3C3C">
      <w:pPr>
        <w:autoSpaceDE w:val="0"/>
        <w:autoSpaceDN w:val="0"/>
        <w:adjustRightInd w:val="0"/>
        <w:spacing w:after="0" w:line="360" w:lineRule="auto"/>
        <w:ind w:firstLine="708"/>
        <w:rPr>
          <w:rFonts w:ascii="Times New Roman" w:hAnsi="Times New Roman" w:cs="Times New Roman"/>
          <w:color w:val="000000"/>
          <w:sz w:val="24"/>
          <w:szCs w:val="24"/>
        </w:rPr>
      </w:pPr>
      <w:r w:rsidRPr="00F74A1D">
        <w:rPr>
          <w:rFonts w:ascii="Times New Roman" w:hAnsi="Times New Roman" w:cs="Times New Roman"/>
          <w:color w:val="000000"/>
          <w:sz w:val="24"/>
          <w:szCs w:val="24"/>
        </w:rPr>
        <w:t xml:space="preserve">Desde la </w:t>
      </w:r>
      <w:r w:rsidR="00E5528E" w:rsidRPr="00F74A1D">
        <w:rPr>
          <w:rFonts w:ascii="Times New Roman" w:hAnsi="Times New Roman" w:cs="Times New Roman"/>
          <w:color w:val="000000"/>
          <w:sz w:val="24"/>
          <w:szCs w:val="24"/>
        </w:rPr>
        <w:t>otra orilla</w:t>
      </w:r>
      <w:r w:rsidR="00537617" w:rsidRPr="00F74A1D">
        <w:rPr>
          <w:rFonts w:ascii="Times New Roman" w:hAnsi="Times New Roman" w:cs="Times New Roman"/>
          <w:color w:val="000000"/>
          <w:sz w:val="24"/>
          <w:szCs w:val="24"/>
        </w:rPr>
        <w:t>,</w:t>
      </w:r>
      <w:r w:rsidR="00E5528E" w:rsidRPr="00F74A1D">
        <w:rPr>
          <w:rFonts w:ascii="Times New Roman" w:hAnsi="Times New Roman" w:cs="Times New Roman"/>
          <w:color w:val="000000"/>
          <w:sz w:val="24"/>
          <w:szCs w:val="24"/>
        </w:rPr>
        <w:t xml:space="preserve"> </w:t>
      </w:r>
      <w:r w:rsidRPr="00F74A1D">
        <w:rPr>
          <w:rFonts w:ascii="Times New Roman" w:hAnsi="Times New Roman" w:cs="Times New Roman"/>
          <w:color w:val="000000"/>
          <w:sz w:val="24"/>
          <w:szCs w:val="24"/>
        </w:rPr>
        <w:t xml:space="preserve">en la muestra </w:t>
      </w:r>
      <w:r w:rsidR="007F2C59" w:rsidRPr="00F74A1D">
        <w:rPr>
          <w:rFonts w:ascii="Times New Roman" w:hAnsi="Times New Roman" w:cs="Times New Roman"/>
          <w:color w:val="000000"/>
          <w:sz w:val="24"/>
          <w:szCs w:val="24"/>
        </w:rPr>
        <w:t>Proyecto visible</w:t>
      </w:r>
      <w:r w:rsidR="003916C7">
        <w:rPr>
          <w:rFonts w:ascii="Times New Roman" w:hAnsi="Times New Roman" w:cs="Times New Roman"/>
          <w:color w:val="000000"/>
          <w:sz w:val="24"/>
          <w:szCs w:val="24"/>
        </w:rPr>
        <w:t xml:space="preserve"> (2012), </w:t>
      </w:r>
      <w:proofErr w:type="spellStart"/>
      <w:r w:rsidR="007F2C59" w:rsidRPr="00F74A1D">
        <w:rPr>
          <w:rFonts w:ascii="Times New Roman" w:hAnsi="Times New Roman" w:cs="Times New Roman"/>
          <w:color w:val="000000"/>
          <w:sz w:val="24"/>
          <w:szCs w:val="24"/>
        </w:rPr>
        <w:t>Effy</w:t>
      </w:r>
      <w:proofErr w:type="spellEnd"/>
      <w:r w:rsidR="007F2C59" w:rsidRPr="00F74A1D">
        <w:rPr>
          <w:rFonts w:ascii="Times New Roman" w:hAnsi="Times New Roman" w:cs="Times New Roman"/>
          <w:color w:val="000000"/>
          <w:sz w:val="24"/>
          <w:szCs w:val="24"/>
        </w:rPr>
        <w:t xml:space="preserve">, </w:t>
      </w:r>
      <w:r w:rsidR="005470B9" w:rsidRPr="00F74A1D">
        <w:rPr>
          <w:rFonts w:ascii="Times New Roman" w:hAnsi="Times New Roman" w:cs="Times New Roman"/>
          <w:color w:val="000000"/>
          <w:sz w:val="24"/>
          <w:szCs w:val="24"/>
        </w:rPr>
        <w:t xml:space="preserve">(proyección) </w:t>
      </w:r>
      <w:r w:rsidRPr="00F74A1D">
        <w:rPr>
          <w:rFonts w:ascii="Times New Roman" w:hAnsi="Times New Roman" w:cs="Times New Roman"/>
          <w:color w:val="000000"/>
          <w:sz w:val="24"/>
          <w:szCs w:val="24"/>
        </w:rPr>
        <w:t xml:space="preserve">una activista transexual </w:t>
      </w:r>
      <w:r w:rsidR="007F2C59" w:rsidRPr="00F74A1D">
        <w:rPr>
          <w:rFonts w:ascii="Times New Roman" w:hAnsi="Times New Roman" w:cs="Times New Roman"/>
          <w:color w:val="000000"/>
          <w:sz w:val="24"/>
          <w:szCs w:val="24"/>
        </w:rPr>
        <w:t xml:space="preserve">bonaerense </w:t>
      </w:r>
      <w:r w:rsidRPr="00F74A1D">
        <w:rPr>
          <w:rFonts w:ascii="Times New Roman" w:hAnsi="Times New Roman" w:cs="Times New Roman"/>
          <w:color w:val="000000"/>
          <w:sz w:val="24"/>
          <w:szCs w:val="24"/>
        </w:rPr>
        <w:t>que finalmente se suicidó</w:t>
      </w:r>
      <w:r w:rsidR="007F2C59" w:rsidRPr="00F74A1D">
        <w:rPr>
          <w:rFonts w:ascii="Times New Roman" w:hAnsi="Times New Roman" w:cs="Times New Roman"/>
          <w:color w:val="000000"/>
          <w:sz w:val="24"/>
          <w:szCs w:val="24"/>
        </w:rPr>
        <w:t xml:space="preserve"> en el 2014,</w:t>
      </w:r>
      <w:r w:rsidRPr="00F74A1D">
        <w:rPr>
          <w:rFonts w:ascii="Times New Roman" w:hAnsi="Times New Roman" w:cs="Times New Roman"/>
          <w:color w:val="000000"/>
          <w:sz w:val="24"/>
          <w:szCs w:val="24"/>
        </w:rPr>
        <w:t xml:space="preserve"> </w:t>
      </w:r>
      <w:r w:rsidR="000D4D15" w:rsidRPr="00F74A1D">
        <w:rPr>
          <w:rFonts w:ascii="Times New Roman" w:hAnsi="Times New Roman" w:cs="Times New Roman"/>
          <w:color w:val="000000"/>
          <w:sz w:val="24"/>
          <w:szCs w:val="24"/>
        </w:rPr>
        <w:t xml:space="preserve">alteró la </w:t>
      </w:r>
      <w:r w:rsidR="000D4D15" w:rsidRPr="00F74A1D">
        <w:rPr>
          <w:rFonts w:ascii="Times New Roman" w:hAnsi="Times New Roman" w:cs="Times New Roman"/>
          <w:color w:val="000000"/>
          <w:sz w:val="24"/>
          <w:szCs w:val="24"/>
        </w:rPr>
        <w:lastRenderedPageBreak/>
        <w:t xml:space="preserve">vestimenta </w:t>
      </w:r>
      <w:r w:rsidR="00537617" w:rsidRPr="00F74A1D">
        <w:rPr>
          <w:rFonts w:ascii="Times New Roman" w:hAnsi="Times New Roman" w:cs="Times New Roman"/>
          <w:color w:val="000000"/>
          <w:sz w:val="24"/>
          <w:szCs w:val="24"/>
        </w:rPr>
        <w:t xml:space="preserve">de todos los que la visitaron </w:t>
      </w:r>
      <w:r w:rsidR="00E5528E" w:rsidRPr="00F74A1D">
        <w:rPr>
          <w:rFonts w:ascii="Times New Roman" w:hAnsi="Times New Roman" w:cs="Times New Roman"/>
          <w:color w:val="000000"/>
          <w:sz w:val="24"/>
          <w:szCs w:val="24"/>
        </w:rPr>
        <w:t>haciéndoles lucir</w:t>
      </w:r>
      <w:r w:rsidR="00FE129C" w:rsidRPr="00F74A1D">
        <w:rPr>
          <w:rFonts w:ascii="Times New Roman" w:hAnsi="Times New Roman" w:cs="Times New Roman"/>
          <w:color w:val="000000"/>
          <w:sz w:val="24"/>
          <w:szCs w:val="24"/>
        </w:rPr>
        <w:t xml:space="preserve"> un vestido con una historia m</w:t>
      </w:r>
      <w:r w:rsidR="00E5528E" w:rsidRPr="00F74A1D">
        <w:rPr>
          <w:rFonts w:ascii="Times New Roman" w:hAnsi="Times New Roman" w:cs="Times New Roman"/>
          <w:color w:val="000000"/>
          <w:sz w:val="24"/>
          <w:szCs w:val="24"/>
        </w:rPr>
        <w:t>uy especial para ella.  U</w:t>
      </w:r>
      <w:r w:rsidR="00FE129C" w:rsidRPr="00F74A1D">
        <w:rPr>
          <w:rFonts w:ascii="Times New Roman" w:hAnsi="Times New Roman" w:cs="Times New Roman"/>
          <w:color w:val="000000"/>
          <w:sz w:val="24"/>
          <w:szCs w:val="24"/>
        </w:rPr>
        <w:t>n vesti</w:t>
      </w:r>
      <w:r w:rsidR="00CD21F2">
        <w:rPr>
          <w:rFonts w:ascii="Times New Roman" w:hAnsi="Times New Roman" w:cs="Times New Roman"/>
          <w:color w:val="000000"/>
          <w:sz w:val="24"/>
          <w:szCs w:val="24"/>
        </w:rPr>
        <w:t>do ajustado que</w:t>
      </w:r>
      <w:r w:rsidR="00C86030">
        <w:rPr>
          <w:rFonts w:ascii="Times New Roman" w:hAnsi="Times New Roman" w:cs="Times New Roman"/>
          <w:color w:val="000000"/>
          <w:sz w:val="24"/>
          <w:szCs w:val="24"/>
        </w:rPr>
        <w:t xml:space="preserve"> </w:t>
      </w:r>
      <w:r w:rsidR="00E5528E" w:rsidRPr="00F74A1D">
        <w:rPr>
          <w:rFonts w:ascii="Times New Roman" w:hAnsi="Times New Roman" w:cs="Times New Roman"/>
          <w:color w:val="000000"/>
          <w:sz w:val="24"/>
          <w:szCs w:val="24"/>
        </w:rPr>
        <w:t>usó en</w:t>
      </w:r>
      <w:r w:rsidR="00C86030">
        <w:rPr>
          <w:rFonts w:ascii="Times New Roman" w:hAnsi="Times New Roman" w:cs="Times New Roman"/>
          <w:color w:val="000000"/>
          <w:sz w:val="24"/>
          <w:szCs w:val="24"/>
        </w:rPr>
        <w:t xml:space="preserve"> una celebración familiar </w:t>
      </w:r>
      <w:r w:rsidR="00FE129C" w:rsidRPr="00F74A1D">
        <w:rPr>
          <w:rFonts w:ascii="Times New Roman" w:hAnsi="Times New Roman" w:cs="Times New Roman"/>
          <w:color w:val="000000"/>
          <w:sz w:val="24"/>
          <w:szCs w:val="24"/>
        </w:rPr>
        <w:t>que dividió a la familia en dos, entre los que la aceptaron así, y los que no.   Nuevamente aquí,</w:t>
      </w:r>
      <w:r w:rsidR="00537617" w:rsidRPr="00F74A1D">
        <w:rPr>
          <w:rFonts w:ascii="Times New Roman" w:hAnsi="Times New Roman" w:cs="Times New Roman"/>
          <w:color w:val="000000"/>
          <w:sz w:val="24"/>
          <w:szCs w:val="24"/>
        </w:rPr>
        <w:t xml:space="preserve"> la </w:t>
      </w:r>
      <w:r w:rsidR="00537617" w:rsidRPr="00F74A1D">
        <w:rPr>
          <w:rFonts w:ascii="Times New Roman" w:hAnsi="Times New Roman" w:cs="Times New Roman"/>
          <w:i/>
          <w:color w:val="000000"/>
          <w:sz w:val="24"/>
          <w:szCs w:val="24"/>
        </w:rPr>
        <w:t>performance</w:t>
      </w:r>
      <w:r w:rsidR="00537617" w:rsidRPr="00F74A1D">
        <w:rPr>
          <w:rFonts w:ascii="Times New Roman" w:hAnsi="Times New Roman" w:cs="Times New Roman"/>
          <w:color w:val="000000"/>
          <w:sz w:val="24"/>
          <w:szCs w:val="24"/>
        </w:rPr>
        <w:t xml:space="preserve"> da cuenta del gesto </w:t>
      </w:r>
      <w:r w:rsidR="00FE129C" w:rsidRPr="00F74A1D">
        <w:rPr>
          <w:rFonts w:ascii="Times New Roman" w:hAnsi="Times New Roman" w:cs="Times New Roman"/>
          <w:color w:val="000000"/>
          <w:sz w:val="24"/>
          <w:szCs w:val="24"/>
        </w:rPr>
        <w:t>de apropiarse de la marca del rechazo para hacer de ello algo creativo</w:t>
      </w:r>
      <w:r w:rsidR="005470B9" w:rsidRPr="00F74A1D">
        <w:rPr>
          <w:rFonts w:ascii="Times New Roman" w:hAnsi="Times New Roman" w:cs="Times New Roman"/>
          <w:color w:val="000000"/>
          <w:sz w:val="24"/>
          <w:szCs w:val="24"/>
        </w:rPr>
        <w:t xml:space="preserve"> y una</w:t>
      </w:r>
      <w:r w:rsidR="00537617" w:rsidRPr="00F74A1D">
        <w:rPr>
          <w:rFonts w:ascii="Times New Roman" w:hAnsi="Times New Roman" w:cs="Times New Roman"/>
          <w:color w:val="000000"/>
          <w:sz w:val="24"/>
          <w:szCs w:val="24"/>
        </w:rPr>
        <w:t xml:space="preserve"> denuncia.  </w:t>
      </w:r>
      <w:proofErr w:type="spellStart"/>
      <w:r w:rsidR="00537617" w:rsidRPr="00F74A1D">
        <w:rPr>
          <w:rFonts w:ascii="Times New Roman" w:hAnsi="Times New Roman" w:cs="Times New Roman"/>
          <w:color w:val="000000"/>
          <w:sz w:val="24"/>
          <w:szCs w:val="24"/>
        </w:rPr>
        <w:t>Effy</w:t>
      </w:r>
      <w:proofErr w:type="spellEnd"/>
      <w:r w:rsidR="00537617" w:rsidRPr="00F74A1D">
        <w:rPr>
          <w:rFonts w:ascii="Times New Roman" w:hAnsi="Times New Roman" w:cs="Times New Roman"/>
          <w:color w:val="000000"/>
          <w:sz w:val="24"/>
          <w:szCs w:val="24"/>
        </w:rPr>
        <w:t xml:space="preserve"> </w:t>
      </w:r>
      <w:r w:rsidR="000D4D15" w:rsidRPr="00F74A1D">
        <w:rPr>
          <w:rFonts w:ascii="Times New Roman" w:hAnsi="Times New Roman" w:cs="Times New Roman"/>
          <w:color w:val="000000"/>
          <w:sz w:val="24"/>
          <w:szCs w:val="24"/>
        </w:rPr>
        <w:t xml:space="preserve">armó una muestra fotográfica </w:t>
      </w:r>
      <w:r w:rsidR="00537617" w:rsidRPr="00F74A1D">
        <w:rPr>
          <w:rFonts w:ascii="Times New Roman" w:hAnsi="Times New Roman" w:cs="Times New Roman"/>
          <w:color w:val="000000"/>
          <w:sz w:val="24"/>
          <w:szCs w:val="24"/>
        </w:rPr>
        <w:t>de cuerpos vestidos como ella y,</w:t>
      </w:r>
      <w:r w:rsidR="000D4D15" w:rsidRPr="00F74A1D">
        <w:rPr>
          <w:rFonts w:ascii="Times New Roman" w:hAnsi="Times New Roman" w:cs="Times New Roman"/>
          <w:color w:val="000000"/>
          <w:sz w:val="24"/>
          <w:szCs w:val="24"/>
        </w:rPr>
        <w:t xml:space="preserve"> aunque ninguna persona se transformó por tener puesta su ro</w:t>
      </w:r>
      <w:r w:rsidRPr="00F74A1D">
        <w:rPr>
          <w:rFonts w:ascii="Times New Roman" w:hAnsi="Times New Roman" w:cs="Times New Roman"/>
          <w:color w:val="000000"/>
          <w:sz w:val="24"/>
          <w:szCs w:val="24"/>
        </w:rPr>
        <w:t xml:space="preserve">pa, </w:t>
      </w:r>
      <w:r w:rsidR="000D4D15" w:rsidRPr="00F74A1D">
        <w:rPr>
          <w:rFonts w:ascii="Times New Roman" w:hAnsi="Times New Roman" w:cs="Times New Roman"/>
          <w:color w:val="000000"/>
          <w:sz w:val="24"/>
          <w:szCs w:val="24"/>
        </w:rPr>
        <w:t>reforzó la demostración de lo inmediato que resulta parecer otro y ser una co</w:t>
      </w:r>
      <w:r w:rsidR="00723236" w:rsidRPr="00F74A1D">
        <w:rPr>
          <w:rFonts w:ascii="Times New Roman" w:hAnsi="Times New Roman" w:cs="Times New Roman"/>
          <w:color w:val="000000"/>
          <w:sz w:val="24"/>
          <w:szCs w:val="24"/>
        </w:rPr>
        <w:t xml:space="preserve">rrosión a la regla. </w:t>
      </w:r>
      <w:r w:rsidR="000D4D15" w:rsidRPr="00F74A1D">
        <w:rPr>
          <w:rFonts w:ascii="Times New Roman" w:hAnsi="Times New Roman" w:cs="Times New Roman"/>
          <w:color w:val="000000"/>
          <w:sz w:val="24"/>
          <w:szCs w:val="24"/>
        </w:rPr>
        <w:t xml:space="preserve">La exposición estuvo exhibida en las paredes de Casa Brandon -un templo de lo </w:t>
      </w:r>
      <w:proofErr w:type="spellStart"/>
      <w:r w:rsidR="000D4D15" w:rsidRPr="00F74A1D">
        <w:rPr>
          <w:rFonts w:ascii="Times New Roman" w:hAnsi="Times New Roman" w:cs="Times New Roman"/>
          <w:i/>
          <w:color w:val="000000"/>
          <w:sz w:val="24"/>
          <w:szCs w:val="24"/>
        </w:rPr>
        <w:t>friendly</w:t>
      </w:r>
      <w:proofErr w:type="spellEnd"/>
      <w:r w:rsidR="00C86030">
        <w:rPr>
          <w:rFonts w:ascii="Times New Roman" w:hAnsi="Times New Roman" w:cs="Times New Roman"/>
          <w:i/>
          <w:color w:val="000000"/>
          <w:sz w:val="24"/>
          <w:szCs w:val="24"/>
        </w:rPr>
        <w:t>,</w:t>
      </w:r>
      <w:r w:rsidR="000D4D15" w:rsidRPr="00F74A1D">
        <w:rPr>
          <w:rFonts w:ascii="Times New Roman" w:hAnsi="Times New Roman" w:cs="Times New Roman"/>
          <w:i/>
          <w:color w:val="000000"/>
          <w:sz w:val="24"/>
          <w:szCs w:val="24"/>
        </w:rPr>
        <w:t xml:space="preserve"> </w:t>
      </w:r>
      <w:r w:rsidR="000D4D15" w:rsidRPr="00F74A1D">
        <w:rPr>
          <w:rFonts w:ascii="Times New Roman" w:hAnsi="Times New Roman" w:cs="Times New Roman"/>
          <w:color w:val="000000"/>
          <w:sz w:val="24"/>
          <w:szCs w:val="24"/>
        </w:rPr>
        <w:t>declarado Sitio de Interés Cultural de la Ciudad</w:t>
      </w:r>
      <w:r w:rsidR="00537617" w:rsidRPr="00F74A1D">
        <w:rPr>
          <w:rFonts w:ascii="Times New Roman" w:hAnsi="Times New Roman" w:cs="Times New Roman"/>
          <w:color w:val="000000"/>
          <w:sz w:val="24"/>
          <w:szCs w:val="24"/>
        </w:rPr>
        <w:t xml:space="preserve"> de Buenos Aires.  </w:t>
      </w:r>
    </w:p>
    <w:p w:rsidR="00D6077F" w:rsidRPr="00F74A1D" w:rsidRDefault="007F2C59" w:rsidP="007A3C3C">
      <w:pPr>
        <w:pStyle w:val="Textbody"/>
        <w:spacing w:line="360" w:lineRule="auto"/>
        <w:ind w:firstLine="708"/>
        <w:rPr>
          <w:rFonts w:cs="Times New Roman"/>
          <w:color w:val="000000"/>
        </w:rPr>
      </w:pPr>
      <w:r w:rsidRPr="00F74A1D">
        <w:rPr>
          <w:rFonts w:cs="Times New Roman"/>
          <w:color w:val="000000"/>
        </w:rPr>
        <w:t>Por otro lado, desde las periferias no sólo del género</w:t>
      </w:r>
      <w:r w:rsidR="005640EA" w:rsidRPr="00F74A1D">
        <w:rPr>
          <w:rFonts w:cs="Times New Roman"/>
          <w:color w:val="000000"/>
        </w:rPr>
        <w:t xml:space="preserve"> sino también de las geografías, las etnias </w:t>
      </w:r>
      <w:r w:rsidR="00D6077F" w:rsidRPr="00F74A1D">
        <w:rPr>
          <w:rFonts w:cs="Times New Roman"/>
          <w:color w:val="000000"/>
        </w:rPr>
        <w:t xml:space="preserve">y </w:t>
      </w:r>
      <w:r w:rsidR="005640EA" w:rsidRPr="00F74A1D">
        <w:rPr>
          <w:rFonts w:cs="Times New Roman"/>
          <w:color w:val="000000"/>
        </w:rPr>
        <w:t xml:space="preserve">los </w:t>
      </w:r>
      <w:r w:rsidR="00D6077F" w:rsidRPr="00F74A1D">
        <w:rPr>
          <w:rFonts w:cs="Times New Roman"/>
          <w:color w:val="000000"/>
        </w:rPr>
        <w:t xml:space="preserve">colonialismos, </w:t>
      </w:r>
      <w:r w:rsidRPr="00F74A1D">
        <w:rPr>
          <w:rFonts w:cs="Times New Roman"/>
          <w:color w:val="000000"/>
        </w:rPr>
        <w:t>Susy Shock</w:t>
      </w:r>
      <w:r w:rsidR="00537617" w:rsidRPr="00F74A1D">
        <w:rPr>
          <w:rFonts w:cs="Times New Roman"/>
          <w:color w:val="000000"/>
        </w:rPr>
        <w:t xml:space="preserve">, otra argentina que </w:t>
      </w:r>
      <w:r w:rsidRPr="00F74A1D">
        <w:rPr>
          <w:rFonts w:cs="Times New Roman"/>
          <w:color w:val="000000"/>
        </w:rPr>
        <w:t>se llama a sí misma artista “</w:t>
      </w:r>
      <w:proofErr w:type="spellStart"/>
      <w:r w:rsidRPr="00F74A1D">
        <w:rPr>
          <w:rFonts w:cs="Times New Roman"/>
          <w:color w:val="000000"/>
        </w:rPr>
        <w:t>trans</w:t>
      </w:r>
      <w:proofErr w:type="spellEnd"/>
      <w:r w:rsidRPr="00F74A1D">
        <w:rPr>
          <w:rFonts w:cs="Times New Roman"/>
          <w:color w:val="000000"/>
        </w:rPr>
        <w:t xml:space="preserve"> sudaca”</w:t>
      </w:r>
      <w:r w:rsidR="00D6077F" w:rsidRPr="00F74A1D">
        <w:rPr>
          <w:rFonts w:cs="Times New Roman"/>
          <w:color w:val="000000"/>
        </w:rPr>
        <w:t xml:space="preserve"> de padre pampeano y </w:t>
      </w:r>
      <w:r w:rsidRPr="00F74A1D">
        <w:rPr>
          <w:rFonts w:cs="Times New Roman"/>
          <w:color w:val="000000"/>
        </w:rPr>
        <w:t>madre tucumana</w:t>
      </w:r>
      <w:r w:rsidR="00D6077F" w:rsidRPr="00F74A1D">
        <w:rPr>
          <w:rFonts w:cs="Times New Roman"/>
          <w:color w:val="000000"/>
        </w:rPr>
        <w:t xml:space="preserve">, </w:t>
      </w:r>
      <w:r w:rsidR="00F10999" w:rsidRPr="00F74A1D">
        <w:rPr>
          <w:rFonts w:cs="Times New Roman"/>
          <w:color w:val="000000"/>
        </w:rPr>
        <w:t xml:space="preserve">autora, entre otros libros, de “Poemario </w:t>
      </w:r>
      <w:proofErr w:type="spellStart"/>
      <w:r w:rsidR="00F10999" w:rsidRPr="00F74A1D">
        <w:rPr>
          <w:rFonts w:cs="Times New Roman"/>
          <w:color w:val="000000"/>
        </w:rPr>
        <w:t>Trans</w:t>
      </w:r>
      <w:proofErr w:type="spellEnd"/>
      <w:r w:rsidR="00F10999" w:rsidRPr="00F74A1D">
        <w:rPr>
          <w:rFonts w:cs="Times New Roman"/>
          <w:color w:val="000000"/>
        </w:rPr>
        <w:t xml:space="preserve"> pirado” (2011)</w:t>
      </w:r>
      <w:r w:rsidR="003916C7">
        <w:rPr>
          <w:rFonts w:cs="Times New Roman"/>
          <w:color w:val="000000"/>
        </w:rPr>
        <w:t xml:space="preserve"> dice: “</w:t>
      </w:r>
      <w:r w:rsidR="003916C7" w:rsidRPr="003916C7">
        <w:rPr>
          <w:rFonts w:cs="Times New Roman"/>
          <w:i/>
          <w:color w:val="000000"/>
        </w:rPr>
        <w:t xml:space="preserve">Reivindico </w:t>
      </w:r>
      <w:r w:rsidR="005470B9" w:rsidRPr="003916C7">
        <w:rPr>
          <w:rFonts w:cs="Times New Roman"/>
          <w:i/>
          <w:color w:val="000000"/>
        </w:rPr>
        <w:t>mi</w:t>
      </w:r>
      <w:r w:rsidR="005470B9" w:rsidRPr="00F74A1D">
        <w:rPr>
          <w:rFonts w:cs="Times New Roman"/>
          <w:color w:val="000000"/>
        </w:rPr>
        <w:t xml:space="preserve"> </w:t>
      </w:r>
      <w:r w:rsidR="00D6077F" w:rsidRPr="00F74A1D">
        <w:rPr>
          <w:rFonts w:cs="Times New Roman"/>
          <w:i/>
          <w:color w:val="000000"/>
        </w:rPr>
        <w:t>derecho a ser un monstruo/ Mi derecho a explorarme, a reinventarme. Hacer de mi mutar mi noble ejercicio”.</w:t>
      </w:r>
      <w:r w:rsidR="00D6077F" w:rsidRPr="00F74A1D">
        <w:rPr>
          <w:rFonts w:cs="Times New Roman"/>
          <w:color w:val="000000"/>
        </w:rPr>
        <w:t xml:space="preserve">  </w:t>
      </w:r>
      <w:r w:rsidR="0046204F">
        <w:rPr>
          <w:rFonts w:cs="Times New Roman"/>
          <w:color w:val="000000"/>
        </w:rPr>
        <w:t>(</w:t>
      </w:r>
      <w:proofErr w:type="gramStart"/>
      <w:r w:rsidR="0046204F">
        <w:rPr>
          <w:rFonts w:cs="Times New Roman"/>
          <w:color w:val="000000"/>
        </w:rPr>
        <w:t>proyección</w:t>
      </w:r>
      <w:proofErr w:type="gramEnd"/>
      <w:r w:rsidR="0046204F">
        <w:rPr>
          <w:rFonts w:cs="Times New Roman"/>
          <w:color w:val="000000"/>
        </w:rPr>
        <w:t>)</w:t>
      </w:r>
    </w:p>
    <w:p w:rsidR="004445E2" w:rsidRPr="00F74A1D" w:rsidRDefault="0046204F" w:rsidP="007A3C3C">
      <w:pPr>
        <w:pStyle w:val="Textbody"/>
        <w:spacing w:line="360" w:lineRule="auto"/>
        <w:ind w:firstLine="708"/>
        <w:rPr>
          <w:rFonts w:cs="Times New Roman"/>
        </w:rPr>
      </w:pPr>
      <w:r>
        <w:rPr>
          <w:rFonts w:cs="Times New Roman"/>
          <w:color w:val="000000"/>
        </w:rPr>
        <w:t xml:space="preserve">Mientras la vemos </w:t>
      </w:r>
      <w:r w:rsidR="00F10999" w:rsidRPr="00F74A1D">
        <w:rPr>
          <w:rFonts w:cs="Times New Roman"/>
          <w:color w:val="000000"/>
        </w:rPr>
        <w:t xml:space="preserve">entonar </w:t>
      </w:r>
      <w:r w:rsidR="00D6077F" w:rsidRPr="00F74A1D">
        <w:rPr>
          <w:rFonts w:cs="Times New Roman"/>
          <w:color w:val="000000"/>
        </w:rPr>
        <w:t>sugestiva</w:t>
      </w:r>
      <w:r w:rsidR="005470B9" w:rsidRPr="00F74A1D">
        <w:rPr>
          <w:rFonts w:cs="Times New Roman"/>
          <w:color w:val="000000"/>
        </w:rPr>
        <w:t>s</w:t>
      </w:r>
      <w:r w:rsidR="00F10999" w:rsidRPr="00F74A1D">
        <w:rPr>
          <w:rFonts w:cs="Times New Roman"/>
          <w:color w:val="000000"/>
        </w:rPr>
        <w:t xml:space="preserve"> canciones “bagualas vidalas” -como ella las llama-</w:t>
      </w:r>
      <w:r w:rsidR="00D6077F" w:rsidRPr="00F74A1D">
        <w:rPr>
          <w:rFonts w:cs="Times New Roman"/>
          <w:color w:val="000000"/>
        </w:rPr>
        <w:t xml:space="preserve"> junto a sus nietos</w:t>
      </w:r>
      <w:r w:rsidR="005470B9" w:rsidRPr="00F74A1D">
        <w:rPr>
          <w:rFonts w:cs="Times New Roman"/>
          <w:color w:val="000000"/>
        </w:rPr>
        <w:t>,</w:t>
      </w:r>
      <w:r w:rsidR="00D6077F" w:rsidRPr="00F74A1D">
        <w:rPr>
          <w:rFonts w:cs="Times New Roman"/>
          <w:color w:val="000000"/>
        </w:rPr>
        <w:t xml:space="preserve"> podríamos recordar que su casa no es</w:t>
      </w:r>
      <w:r w:rsidR="005470B9" w:rsidRPr="00F74A1D">
        <w:rPr>
          <w:rFonts w:cs="Times New Roman"/>
          <w:color w:val="000000"/>
        </w:rPr>
        <w:t xml:space="preserve"> </w:t>
      </w:r>
      <w:r w:rsidR="007F2C59" w:rsidRPr="00F74A1D">
        <w:rPr>
          <w:rFonts w:cs="Times New Roman"/>
          <w:color w:val="000000"/>
        </w:rPr>
        <w:t>u</w:t>
      </w:r>
      <w:r w:rsidR="00D6077F" w:rsidRPr="00F74A1D">
        <w:rPr>
          <w:rFonts w:cs="Times New Roman"/>
          <w:color w:val="000000"/>
        </w:rPr>
        <w:t xml:space="preserve">na casa </w:t>
      </w:r>
      <w:proofErr w:type="spellStart"/>
      <w:r w:rsidR="00D6077F" w:rsidRPr="00F74A1D">
        <w:rPr>
          <w:rFonts w:cs="Times New Roman"/>
          <w:color w:val="000000"/>
        </w:rPr>
        <w:t>heteronormal</w:t>
      </w:r>
      <w:proofErr w:type="spellEnd"/>
      <w:r w:rsidR="00D6077F" w:rsidRPr="00F74A1D">
        <w:rPr>
          <w:rFonts w:cs="Times New Roman"/>
          <w:color w:val="000000"/>
        </w:rPr>
        <w:t xml:space="preserve">, puesto que convive con </w:t>
      </w:r>
      <w:r w:rsidR="004445E2" w:rsidRPr="00F74A1D">
        <w:rPr>
          <w:rFonts w:cs="Times New Roman"/>
          <w:color w:val="000000"/>
        </w:rPr>
        <w:t>Eduardo, su pareja de</w:t>
      </w:r>
      <w:r w:rsidR="00CD21F2">
        <w:rPr>
          <w:rFonts w:cs="Times New Roman"/>
          <w:color w:val="000000"/>
        </w:rPr>
        <w:t>sde</w:t>
      </w:r>
      <w:r w:rsidR="004445E2" w:rsidRPr="00F74A1D">
        <w:rPr>
          <w:rFonts w:cs="Times New Roman"/>
          <w:color w:val="000000"/>
        </w:rPr>
        <w:t xml:space="preserve"> hace 22 años; Mauricio, su pareja desde hace 8 y Anahí, la hija que tuvo hace 22 con </w:t>
      </w:r>
      <w:proofErr w:type="spellStart"/>
      <w:r w:rsidR="004445E2" w:rsidRPr="00F74A1D">
        <w:rPr>
          <w:rFonts w:cs="Times New Roman"/>
          <w:color w:val="000000"/>
        </w:rPr>
        <w:t>Ede</w:t>
      </w:r>
      <w:proofErr w:type="spellEnd"/>
      <w:r w:rsidR="004445E2" w:rsidRPr="00F74A1D">
        <w:rPr>
          <w:rFonts w:cs="Times New Roman"/>
          <w:color w:val="000000"/>
        </w:rPr>
        <w:t xml:space="preserve">, la </w:t>
      </w:r>
      <w:r w:rsidR="00F10999" w:rsidRPr="00F74A1D">
        <w:rPr>
          <w:rFonts w:cs="Times New Roman"/>
          <w:color w:val="000000"/>
        </w:rPr>
        <w:t xml:space="preserve">mujer </w:t>
      </w:r>
      <w:r w:rsidR="004445E2" w:rsidRPr="00F74A1D">
        <w:rPr>
          <w:rFonts w:cs="Times New Roman"/>
          <w:color w:val="000000"/>
        </w:rPr>
        <w:t>que fue su c</w:t>
      </w:r>
      <w:r w:rsidR="00D6077F" w:rsidRPr="00F74A1D">
        <w:rPr>
          <w:rFonts w:cs="Times New Roman"/>
          <w:color w:val="000000"/>
        </w:rPr>
        <w:t xml:space="preserve">ompañera </w:t>
      </w:r>
      <w:r w:rsidR="00F10999" w:rsidRPr="00F74A1D">
        <w:rPr>
          <w:rFonts w:cs="Times New Roman"/>
          <w:color w:val="000000"/>
        </w:rPr>
        <w:t>cuando él era</w:t>
      </w:r>
      <w:r w:rsidR="00D6077F" w:rsidRPr="00F74A1D">
        <w:rPr>
          <w:rFonts w:cs="Times New Roman"/>
          <w:color w:val="000000"/>
        </w:rPr>
        <w:t xml:space="preserve"> un hombre</w:t>
      </w:r>
      <w:r w:rsidR="004445E2" w:rsidRPr="00F74A1D">
        <w:rPr>
          <w:rFonts w:cs="Times New Roman"/>
          <w:color w:val="000000"/>
        </w:rPr>
        <w:t xml:space="preserve">. </w:t>
      </w:r>
      <w:r w:rsidR="00F10999" w:rsidRPr="00F74A1D">
        <w:rPr>
          <w:rFonts w:cs="Times New Roman"/>
          <w:color w:val="000000"/>
        </w:rPr>
        <w:t xml:space="preserve"> </w:t>
      </w:r>
      <w:r w:rsidR="004445E2" w:rsidRPr="00F74A1D">
        <w:rPr>
          <w:rFonts w:cs="Times New Roman"/>
          <w:color w:val="000000"/>
        </w:rPr>
        <w:t>Susy está casi al margen de</w:t>
      </w:r>
      <w:r w:rsidR="005470B9" w:rsidRPr="00F74A1D">
        <w:rPr>
          <w:rFonts w:cs="Times New Roman"/>
          <w:color w:val="000000"/>
        </w:rPr>
        <w:t xml:space="preserve"> la ley de identidad de género porque </w:t>
      </w:r>
      <w:r w:rsidR="004445E2" w:rsidRPr="00F74A1D">
        <w:rPr>
          <w:rFonts w:cs="Times New Roman"/>
          <w:color w:val="000000"/>
        </w:rPr>
        <w:t xml:space="preserve">no es varón ni mujer, es </w:t>
      </w:r>
      <w:r w:rsidR="005470B9" w:rsidRPr="00F74A1D">
        <w:rPr>
          <w:rFonts w:cs="Times New Roman"/>
          <w:color w:val="000000"/>
        </w:rPr>
        <w:t>“</w:t>
      </w:r>
      <w:proofErr w:type="spellStart"/>
      <w:r w:rsidR="004445E2" w:rsidRPr="00F74A1D">
        <w:rPr>
          <w:rFonts w:cs="Times New Roman"/>
          <w:color w:val="000000"/>
        </w:rPr>
        <w:t>Trans</w:t>
      </w:r>
      <w:proofErr w:type="spellEnd"/>
      <w:r w:rsidR="004445E2" w:rsidRPr="00F74A1D">
        <w:rPr>
          <w:rFonts w:cs="Times New Roman"/>
          <w:color w:val="000000"/>
        </w:rPr>
        <w:t>: transeúnte del devenir</w:t>
      </w:r>
      <w:r w:rsidR="005470B9" w:rsidRPr="00F74A1D">
        <w:rPr>
          <w:rFonts w:cs="Times New Roman"/>
          <w:color w:val="000000"/>
        </w:rPr>
        <w:t>”</w:t>
      </w:r>
      <w:r w:rsidR="00D6077F" w:rsidRPr="00F74A1D">
        <w:rPr>
          <w:rFonts w:cs="Times New Roman"/>
          <w:color w:val="000000"/>
        </w:rPr>
        <w:t>, dice</w:t>
      </w:r>
      <w:r w:rsidR="004445E2" w:rsidRPr="00F74A1D">
        <w:rPr>
          <w:rFonts w:cs="Times New Roman"/>
          <w:color w:val="000000"/>
        </w:rPr>
        <w:t>, y excluida del matrimonio igualitario, primero por ideología y segundo por poligamia.</w:t>
      </w:r>
      <w:r w:rsidR="007F2C59" w:rsidRPr="00F74A1D">
        <w:rPr>
          <w:rFonts w:cs="Times New Roman"/>
          <w:color w:val="000000"/>
        </w:rPr>
        <w:t>”</w:t>
      </w:r>
      <w:r w:rsidR="00D6077F" w:rsidRPr="00F74A1D">
        <w:rPr>
          <w:rFonts w:cs="Times New Roman"/>
          <w:color w:val="000000"/>
        </w:rPr>
        <w:t xml:space="preserve">  </w:t>
      </w:r>
    </w:p>
    <w:p w:rsidR="0053219C" w:rsidRPr="00F74A1D" w:rsidRDefault="00BD57C1" w:rsidP="007A3C3C">
      <w:pPr>
        <w:spacing w:line="360" w:lineRule="auto"/>
        <w:ind w:firstLine="708"/>
        <w:rPr>
          <w:rFonts w:ascii="Times New Roman" w:hAnsi="Times New Roman" w:cs="Times New Roman"/>
          <w:color w:val="222222"/>
          <w:sz w:val="24"/>
          <w:szCs w:val="24"/>
          <w:shd w:val="clear" w:color="auto" w:fill="FFFFFF"/>
          <w:lang w:val="es-ES"/>
        </w:rPr>
      </w:pPr>
      <w:r w:rsidRPr="00F74A1D">
        <w:rPr>
          <w:rFonts w:ascii="Times New Roman" w:hAnsi="Times New Roman" w:cs="Times New Roman"/>
          <w:color w:val="222222"/>
          <w:sz w:val="24"/>
          <w:szCs w:val="24"/>
          <w:shd w:val="clear" w:color="auto" w:fill="FFFFFF"/>
          <w:lang w:val="es-ES"/>
        </w:rPr>
        <w:t xml:space="preserve">Susy Shock es la prueba viviente de que </w:t>
      </w:r>
      <w:proofErr w:type="spellStart"/>
      <w:r w:rsidRPr="00F74A1D">
        <w:rPr>
          <w:rFonts w:ascii="Times New Roman" w:hAnsi="Times New Roman" w:cs="Times New Roman"/>
          <w:i/>
          <w:color w:val="222222"/>
          <w:sz w:val="24"/>
          <w:szCs w:val="24"/>
          <w:shd w:val="clear" w:color="auto" w:fill="FFFFFF"/>
          <w:lang w:val="es-ES"/>
        </w:rPr>
        <w:t>queer</w:t>
      </w:r>
      <w:proofErr w:type="spellEnd"/>
      <w:r w:rsidRPr="00F74A1D">
        <w:rPr>
          <w:rFonts w:ascii="Times New Roman" w:hAnsi="Times New Roman" w:cs="Times New Roman"/>
          <w:color w:val="222222"/>
          <w:sz w:val="24"/>
          <w:szCs w:val="24"/>
          <w:shd w:val="clear" w:color="auto" w:fill="FFFFFF"/>
          <w:lang w:val="es-ES"/>
        </w:rPr>
        <w:t xml:space="preserve"> no es moda, no es po</w:t>
      </w:r>
      <w:r w:rsidR="00F10999" w:rsidRPr="00F74A1D">
        <w:rPr>
          <w:rFonts w:ascii="Times New Roman" w:hAnsi="Times New Roman" w:cs="Times New Roman"/>
          <w:color w:val="222222"/>
          <w:sz w:val="24"/>
          <w:szCs w:val="24"/>
          <w:shd w:val="clear" w:color="auto" w:fill="FFFFFF"/>
          <w:lang w:val="es-ES"/>
        </w:rPr>
        <w:t xml:space="preserve">se, no es </w:t>
      </w:r>
      <w:proofErr w:type="spellStart"/>
      <w:r w:rsidR="00F10999" w:rsidRPr="00CD21F2">
        <w:rPr>
          <w:rFonts w:ascii="Times New Roman" w:hAnsi="Times New Roman" w:cs="Times New Roman"/>
          <w:i/>
          <w:color w:val="222222"/>
          <w:sz w:val="24"/>
          <w:szCs w:val="24"/>
          <w:shd w:val="clear" w:color="auto" w:fill="FFFFFF"/>
          <w:lang w:val="es-ES"/>
        </w:rPr>
        <w:t>cool</w:t>
      </w:r>
      <w:proofErr w:type="spellEnd"/>
      <w:r w:rsidR="00F10999" w:rsidRPr="00F74A1D">
        <w:rPr>
          <w:rFonts w:ascii="Times New Roman" w:hAnsi="Times New Roman" w:cs="Times New Roman"/>
          <w:color w:val="222222"/>
          <w:sz w:val="24"/>
          <w:szCs w:val="24"/>
          <w:shd w:val="clear" w:color="auto" w:fill="FFFFFF"/>
          <w:lang w:val="es-ES"/>
        </w:rPr>
        <w:t xml:space="preserve"> y, sin embargo </w:t>
      </w:r>
      <w:r w:rsidR="00F10999" w:rsidRPr="00F74A1D">
        <w:rPr>
          <w:rFonts w:ascii="Times New Roman" w:hAnsi="Times New Roman" w:cs="Times New Roman"/>
          <w:color w:val="222222"/>
          <w:sz w:val="24"/>
          <w:szCs w:val="24"/>
          <w:shd w:val="clear" w:color="auto" w:fill="FFFFFF"/>
        </w:rPr>
        <w:t>hasta</w:t>
      </w:r>
      <w:r w:rsidR="0097772E" w:rsidRPr="00F74A1D">
        <w:rPr>
          <w:rFonts w:ascii="Times New Roman" w:hAnsi="Times New Roman" w:cs="Times New Roman"/>
          <w:color w:val="222222"/>
          <w:sz w:val="24"/>
          <w:szCs w:val="24"/>
          <w:shd w:val="clear" w:color="auto" w:fill="FFFFFF"/>
        </w:rPr>
        <w:t xml:space="preserve"> lo más revulsivo y lo </w:t>
      </w:r>
      <w:r w:rsidR="00F10999" w:rsidRPr="00F74A1D">
        <w:rPr>
          <w:rFonts w:ascii="Times New Roman" w:hAnsi="Times New Roman" w:cs="Times New Roman"/>
          <w:color w:val="222222"/>
          <w:sz w:val="24"/>
          <w:szCs w:val="24"/>
          <w:shd w:val="clear" w:color="auto" w:fill="FFFFFF"/>
        </w:rPr>
        <w:t xml:space="preserve">más irritantemente cuestionador </w:t>
      </w:r>
      <w:r w:rsidR="003D21AB" w:rsidRPr="00F74A1D">
        <w:rPr>
          <w:rFonts w:ascii="Times New Roman" w:hAnsi="Times New Roman" w:cs="Times New Roman"/>
          <w:color w:val="222222"/>
          <w:sz w:val="24"/>
          <w:szCs w:val="24"/>
          <w:shd w:val="clear" w:color="auto" w:fill="FFFFFF"/>
        </w:rPr>
        <w:t>pue</w:t>
      </w:r>
      <w:r w:rsidR="00F10999" w:rsidRPr="00F74A1D">
        <w:rPr>
          <w:rFonts w:ascii="Times New Roman" w:hAnsi="Times New Roman" w:cs="Times New Roman"/>
          <w:color w:val="222222"/>
          <w:sz w:val="24"/>
          <w:szCs w:val="24"/>
          <w:shd w:val="clear" w:color="auto" w:fill="FFFFFF"/>
        </w:rPr>
        <w:t>de ser vuelto</w:t>
      </w:r>
      <w:r w:rsidR="003D21AB" w:rsidRPr="00F74A1D">
        <w:rPr>
          <w:rFonts w:ascii="Times New Roman" w:hAnsi="Times New Roman" w:cs="Times New Roman"/>
          <w:color w:val="222222"/>
          <w:sz w:val="24"/>
          <w:szCs w:val="24"/>
          <w:shd w:val="clear" w:color="auto" w:fill="FFFFFF"/>
        </w:rPr>
        <w:t xml:space="preserve"> </w:t>
      </w:r>
      <w:r w:rsidR="0097772E" w:rsidRPr="00F74A1D">
        <w:rPr>
          <w:rFonts w:ascii="Times New Roman" w:hAnsi="Times New Roman" w:cs="Times New Roman"/>
          <w:color w:val="222222"/>
          <w:sz w:val="24"/>
          <w:szCs w:val="24"/>
          <w:shd w:val="clear" w:color="auto" w:fill="FFFFFF"/>
        </w:rPr>
        <w:t xml:space="preserve">parte del sistema y </w:t>
      </w:r>
      <w:r w:rsidR="003D21AB" w:rsidRPr="00F74A1D">
        <w:rPr>
          <w:rFonts w:ascii="Times New Roman" w:hAnsi="Times New Roman" w:cs="Times New Roman"/>
          <w:color w:val="222222"/>
          <w:sz w:val="24"/>
          <w:szCs w:val="24"/>
          <w:shd w:val="clear" w:color="auto" w:fill="FFFFFF"/>
        </w:rPr>
        <w:t>mercancía</w:t>
      </w:r>
      <w:r w:rsidR="0097772E" w:rsidRPr="00F74A1D">
        <w:rPr>
          <w:rFonts w:ascii="Times New Roman" w:hAnsi="Times New Roman" w:cs="Times New Roman"/>
          <w:color w:val="222222"/>
          <w:sz w:val="24"/>
          <w:szCs w:val="24"/>
          <w:shd w:val="clear" w:color="auto" w:fill="FFFFFF"/>
        </w:rPr>
        <w:t xml:space="preserve"> a consumir.  Así, muchos de los teóricos y activistas</w:t>
      </w:r>
      <w:r w:rsidR="00D6077F" w:rsidRPr="00F74A1D">
        <w:rPr>
          <w:rFonts w:ascii="Times New Roman" w:hAnsi="Times New Roman" w:cs="Times New Roman"/>
          <w:color w:val="222222"/>
          <w:sz w:val="24"/>
          <w:szCs w:val="24"/>
          <w:shd w:val="clear" w:color="auto" w:fill="FFFFFF"/>
        </w:rPr>
        <w:t xml:space="preserve"> </w:t>
      </w:r>
      <w:proofErr w:type="spellStart"/>
      <w:r w:rsidR="00D6077F" w:rsidRPr="00F74A1D">
        <w:rPr>
          <w:rFonts w:ascii="Times New Roman" w:hAnsi="Times New Roman" w:cs="Times New Roman"/>
          <w:i/>
          <w:color w:val="222222"/>
          <w:sz w:val="24"/>
          <w:szCs w:val="24"/>
          <w:shd w:val="clear" w:color="auto" w:fill="FFFFFF"/>
        </w:rPr>
        <w:t>queer</w:t>
      </w:r>
      <w:proofErr w:type="spellEnd"/>
      <w:r w:rsidR="0097772E" w:rsidRPr="00F74A1D">
        <w:rPr>
          <w:rFonts w:ascii="Times New Roman" w:hAnsi="Times New Roman" w:cs="Times New Roman"/>
          <w:color w:val="222222"/>
          <w:sz w:val="24"/>
          <w:szCs w:val="24"/>
          <w:shd w:val="clear" w:color="auto" w:fill="FFFFFF"/>
        </w:rPr>
        <w:t xml:space="preserve"> </w:t>
      </w:r>
      <w:r w:rsidR="00D6077F" w:rsidRPr="00F74A1D">
        <w:rPr>
          <w:rFonts w:ascii="Times New Roman" w:hAnsi="Times New Roman" w:cs="Times New Roman"/>
          <w:color w:val="222222"/>
          <w:sz w:val="24"/>
          <w:szCs w:val="24"/>
          <w:shd w:val="clear" w:color="auto" w:fill="FFFFFF"/>
        </w:rPr>
        <w:t xml:space="preserve">ya </w:t>
      </w:r>
      <w:r w:rsidR="0097772E" w:rsidRPr="00F74A1D">
        <w:rPr>
          <w:rFonts w:ascii="Times New Roman" w:hAnsi="Times New Roman" w:cs="Times New Roman"/>
          <w:color w:val="222222"/>
          <w:sz w:val="24"/>
          <w:szCs w:val="24"/>
          <w:shd w:val="clear" w:color="auto" w:fill="FFFFFF"/>
        </w:rPr>
        <w:t xml:space="preserve">denuncian el </w:t>
      </w:r>
      <w:r w:rsidR="00F10999" w:rsidRPr="00F74A1D">
        <w:rPr>
          <w:rFonts w:ascii="Times New Roman" w:hAnsi="Times New Roman" w:cs="Times New Roman"/>
          <w:color w:val="222222"/>
          <w:sz w:val="24"/>
          <w:szCs w:val="24"/>
          <w:shd w:val="clear" w:color="auto" w:fill="FFFFFF"/>
        </w:rPr>
        <w:t>vaciamiento de contenido de vari</w:t>
      </w:r>
      <w:r w:rsidR="0097772E" w:rsidRPr="00F74A1D">
        <w:rPr>
          <w:rFonts w:ascii="Times New Roman" w:hAnsi="Times New Roman" w:cs="Times New Roman"/>
          <w:color w:val="222222"/>
          <w:sz w:val="24"/>
          <w:szCs w:val="24"/>
          <w:shd w:val="clear" w:color="auto" w:fill="FFFFFF"/>
        </w:rPr>
        <w:t>as de sus reivindi</w:t>
      </w:r>
      <w:r w:rsidR="003D21AB" w:rsidRPr="00F74A1D">
        <w:rPr>
          <w:rFonts w:ascii="Times New Roman" w:hAnsi="Times New Roman" w:cs="Times New Roman"/>
          <w:color w:val="222222"/>
          <w:sz w:val="24"/>
          <w:szCs w:val="24"/>
          <w:shd w:val="clear" w:color="auto" w:fill="FFFFFF"/>
        </w:rPr>
        <w:t>caciones, que rápidamente se vuelven</w:t>
      </w:r>
      <w:r w:rsidR="0097772E" w:rsidRPr="00F74A1D">
        <w:rPr>
          <w:rFonts w:ascii="Times New Roman" w:hAnsi="Times New Roman" w:cs="Times New Roman"/>
          <w:color w:val="222222"/>
          <w:sz w:val="24"/>
          <w:szCs w:val="24"/>
          <w:shd w:val="clear" w:color="auto" w:fill="FFFFFF"/>
        </w:rPr>
        <w:t xml:space="preserve"> </w:t>
      </w:r>
      <w:proofErr w:type="spellStart"/>
      <w:r w:rsidR="0097772E" w:rsidRPr="00F74A1D">
        <w:rPr>
          <w:rFonts w:ascii="Times New Roman" w:hAnsi="Times New Roman" w:cs="Times New Roman"/>
          <w:color w:val="222222"/>
          <w:sz w:val="24"/>
          <w:szCs w:val="24"/>
          <w:shd w:val="clear" w:color="auto" w:fill="FFFFFF"/>
        </w:rPr>
        <w:t>slongans</w:t>
      </w:r>
      <w:proofErr w:type="spellEnd"/>
      <w:r w:rsidR="0097772E" w:rsidRPr="00F74A1D">
        <w:rPr>
          <w:rFonts w:ascii="Times New Roman" w:hAnsi="Times New Roman" w:cs="Times New Roman"/>
          <w:color w:val="222222"/>
          <w:sz w:val="24"/>
          <w:szCs w:val="24"/>
          <w:shd w:val="clear" w:color="auto" w:fill="FFFFFF"/>
        </w:rPr>
        <w:t xml:space="preserve">, destinados a captar un nuevo </w:t>
      </w:r>
      <w:r w:rsidR="003D21AB" w:rsidRPr="00F74A1D">
        <w:rPr>
          <w:rFonts w:ascii="Times New Roman" w:hAnsi="Times New Roman" w:cs="Times New Roman"/>
          <w:color w:val="222222"/>
          <w:sz w:val="24"/>
          <w:szCs w:val="24"/>
          <w:shd w:val="clear" w:color="auto" w:fill="FFFFFF"/>
        </w:rPr>
        <w:t xml:space="preserve">y rentable </w:t>
      </w:r>
      <w:r w:rsidR="0097772E" w:rsidRPr="00F74A1D">
        <w:rPr>
          <w:rFonts w:ascii="Times New Roman" w:hAnsi="Times New Roman" w:cs="Times New Roman"/>
          <w:color w:val="222222"/>
          <w:sz w:val="24"/>
          <w:szCs w:val="24"/>
          <w:shd w:val="clear" w:color="auto" w:fill="FFFFFF"/>
        </w:rPr>
        <w:t>nicho de mercado.</w:t>
      </w:r>
      <w:r w:rsidR="007A3C3C" w:rsidRPr="00F74A1D">
        <w:rPr>
          <w:rFonts w:ascii="Times New Roman" w:hAnsi="Times New Roman" w:cs="Times New Roman"/>
          <w:color w:val="222222"/>
          <w:sz w:val="24"/>
          <w:szCs w:val="24"/>
          <w:shd w:val="clear" w:color="auto" w:fill="FFFFFF"/>
          <w:lang w:val="es-ES"/>
        </w:rPr>
        <w:t xml:space="preserve">  </w:t>
      </w:r>
      <w:r w:rsidR="003D21AB" w:rsidRPr="00F74A1D">
        <w:rPr>
          <w:rFonts w:ascii="Times New Roman" w:hAnsi="Times New Roman" w:cs="Times New Roman"/>
          <w:color w:val="222222"/>
          <w:sz w:val="24"/>
          <w:szCs w:val="24"/>
          <w:shd w:val="clear" w:color="auto" w:fill="FFFFFF"/>
        </w:rPr>
        <w:t>E</w:t>
      </w:r>
      <w:r w:rsidR="0053219C" w:rsidRPr="00F74A1D">
        <w:rPr>
          <w:rFonts w:ascii="Times New Roman" w:hAnsi="Times New Roman" w:cs="Times New Roman"/>
          <w:color w:val="222222"/>
          <w:sz w:val="24"/>
          <w:szCs w:val="24"/>
          <w:shd w:val="clear" w:color="auto" w:fill="FFFFFF"/>
        </w:rPr>
        <w:t xml:space="preserve">videncia estética y atractiva de </w:t>
      </w:r>
      <w:r w:rsidR="005470B9" w:rsidRPr="00F74A1D">
        <w:rPr>
          <w:rFonts w:ascii="Times New Roman" w:hAnsi="Times New Roman" w:cs="Times New Roman"/>
          <w:color w:val="222222"/>
          <w:sz w:val="24"/>
          <w:szCs w:val="24"/>
          <w:shd w:val="clear" w:color="auto" w:fill="FFFFFF"/>
        </w:rPr>
        <w:t xml:space="preserve">ello y de </w:t>
      </w:r>
      <w:r w:rsidR="0053219C" w:rsidRPr="00F74A1D">
        <w:rPr>
          <w:rFonts w:ascii="Times New Roman" w:hAnsi="Times New Roman" w:cs="Times New Roman"/>
          <w:color w:val="222222"/>
          <w:sz w:val="24"/>
          <w:szCs w:val="24"/>
          <w:shd w:val="clear" w:color="auto" w:fill="FFFFFF"/>
        </w:rPr>
        <w:t>cómo e</w:t>
      </w:r>
      <w:r w:rsidR="003D21AB" w:rsidRPr="00F74A1D">
        <w:rPr>
          <w:rFonts w:ascii="Times New Roman" w:hAnsi="Times New Roman" w:cs="Times New Roman"/>
          <w:color w:val="222222"/>
          <w:sz w:val="24"/>
          <w:szCs w:val="24"/>
          <w:shd w:val="clear" w:color="auto" w:fill="FFFFFF"/>
        </w:rPr>
        <w:t>l mercado fagocita lo que estaba</w:t>
      </w:r>
      <w:r w:rsidR="0053219C" w:rsidRPr="00F74A1D">
        <w:rPr>
          <w:rFonts w:ascii="Times New Roman" w:hAnsi="Times New Roman" w:cs="Times New Roman"/>
          <w:color w:val="222222"/>
          <w:sz w:val="24"/>
          <w:szCs w:val="24"/>
          <w:shd w:val="clear" w:color="auto" w:fill="FFFFFF"/>
        </w:rPr>
        <w:t xml:space="preserve"> fuera de él </w:t>
      </w:r>
      <w:r w:rsidR="003D21AB" w:rsidRPr="00F74A1D">
        <w:rPr>
          <w:rFonts w:ascii="Times New Roman" w:hAnsi="Times New Roman" w:cs="Times New Roman"/>
          <w:color w:val="222222"/>
          <w:sz w:val="24"/>
          <w:szCs w:val="24"/>
          <w:shd w:val="clear" w:color="auto" w:fill="FFFFFF"/>
        </w:rPr>
        <w:t>es la nueva campaña de la colección otoño-invierno para “hombres” de una cono</w:t>
      </w:r>
      <w:r w:rsidR="0046204F">
        <w:rPr>
          <w:rFonts w:ascii="Times New Roman" w:hAnsi="Times New Roman" w:cs="Times New Roman"/>
          <w:color w:val="222222"/>
          <w:sz w:val="24"/>
          <w:szCs w:val="24"/>
          <w:shd w:val="clear" w:color="auto" w:fill="FFFFFF"/>
        </w:rPr>
        <w:t>cida tienda de ropa</w:t>
      </w:r>
      <w:r w:rsidR="003D21AB" w:rsidRPr="00F74A1D">
        <w:rPr>
          <w:rFonts w:ascii="Times New Roman" w:hAnsi="Times New Roman" w:cs="Times New Roman"/>
          <w:color w:val="222222"/>
          <w:sz w:val="24"/>
          <w:szCs w:val="24"/>
          <w:shd w:val="clear" w:color="auto" w:fill="FFFFFF"/>
        </w:rPr>
        <w:t>.</w:t>
      </w:r>
      <w:r w:rsidR="004F58B6" w:rsidRPr="00F74A1D">
        <w:rPr>
          <w:rFonts w:ascii="Times New Roman" w:hAnsi="Times New Roman" w:cs="Times New Roman"/>
          <w:color w:val="222222"/>
          <w:sz w:val="24"/>
          <w:szCs w:val="24"/>
          <w:shd w:val="clear" w:color="auto" w:fill="FFFFFF"/>
        </w:rPr>
        <w:t xml:space="preserve">  Cualquier semejanza con “La chica </w:t>
      </w:r>
      <w:r w:rsidRPr="00F74A1D">
        <w:rPr>
          <w:rFonts w:ascii="Times New Roman" w:hAnsi="Times New Roman" w:cs="Times New Roman"/>
          <w:color w:val="222222"/>
          <w:sz w:val="24"/>
          <w:szCs w:val="24"/>
          <w:shd w:val="clear" w:color="auto" w:fill="FFFFFF"/>
        </w:rPr>
        <w:t>Danesa” no es mera coincidencia.</w:t>
      </w:r>
      <w:r w:rsidR="0046204F">
        <w:rPr>
          <w:rFonts w:ascii="Times New Roman" w:hAnsi="Times New Roman" w:cs="Times New Roman"/>
          <w:color w:val="222222"/>
          <w:sz w:val="24"/>
          <w:szCs w:val="24"/>
          <w:shd w:val="clear" w:color="auto" w:fill="FFFFFF"/>
        </w:rPr>
        <w:t xml:space="preserve">  (</w:t>
      </w:r>
      <w:proofErr w:type="gramStart"/>
      <w:r w:rsidR="0046204F">
        <w:rPr>
          <w:rFonts w:ascii="Times New Roman" w:hAnsi="Times New Roman" w:cs="Times New Roman"/>
          <w:color w:val="222222"/>
          <w:sz w:val="24"/>
          <w:szCs w:val="24"/>
          <w:shd w:val="clear" w:color="auto" w:fill="FFFFFF"/>
        </w:rPr>
        <w:t>proyección</w:t>
      </w:r>
      <w:proofErr w:type="gramEnd"/>
      <w:r w:rsidR="0046204F">
        <w:rPr>
          <w:rFonts w:ascii="Times New Roman" w:hAnsi="Times New Roman" w:cs="Times New Roman"/>
          <w:color w:val="222222"/>
          <w:sz w:val="24"/>
          <w:szCs w:val="24"/>
          <w:shd w:val="clear" w:color="auto" w:fill="FFFFFF"/>
        </w:rPr>
        <w:t>)</w:t>
      </w:r>
    </w:p>
    <w:p w:rsidR="005470B9" w:rsidRPr="00F74A1D" w:rsidRDefault="00B27F91" w:rsidP="00B27F91">
      <w:pPr>
        <w:rPr>
          <w:rFonts w:ascii="Times New Roman" w:hAnsi="Times New Roman" w:cs="Times New Roman"/>
          <w:b/>
          <w:sz w:val="24"/>
          <w:szCs w:val="24"/>
        </w:rPr>
      </w:pPr>
      <w:r>
        <w:rPr>
          <w:rFonts w:ascii="Times New Roman" w:hAnsi="Times New Roman" w:cs="Times New Roman"/>
          <w:b/>
          <w:sz w:val="24"/>
          <w:szCs w:val="24"/>
        </w:rPr>
        <w:br w:type="page"/>
      </w:r>
    </w:p>
    <w:p w:rsidR="00395F58" w:rsidRPr="00E360A4" w:rsidRDefault="00395F58" w:rsidP="00E360A4">
      <w:pPr>
        <w:spacing w:line="240" w:lineRule="auto"/>
        <w:rPr>
          <w:rFonts w:ascii="Times New Roman" w:hAnsi="Times New Roman" w:cs="Times New Roman"/>
          <w:b/>
          <w:sz w:val="20"/>
          <w:szCs w:val="20"/>
        </w:rPr>
      </w:pPr>
      <w:r w:rsidRPr="00E360A4">
        <w:rPr>
          <w:rFonts w:ascii="Times New Roman" w:hAnsi="Times New Roman" w:cs="Times New Roman"/>
          <w:b/>
          <w:sz w:val="20"/>
          <w:szCs w:val="20"/>
        </w:rPr>
        <w:lastRenderedPageBreak/>
        <w:t>REFERENCIAS</w:t>
      </w:r>
    </w:p>
    <w:p w:rsidR="00E360A4" w:rsidRPr="00E360A4" w:rsidRDefault="00395F58" w:rsidP="00E360A4">
      <w:pPr>
        <w:spacing w:line="240" w:lineRule="auto"/>
        <w:rPr>
          <w:rFonts w:ascii="Times New Roman" w:hAnsi="Times New Roman" w:cs="Times New Roman"/>
          <w:iCs/>
          <w:color w:val="333333"/>
          <w:sz w:val="20"/>
          <w:szCs w:val="20"/>
          <w:lang w:bidi="he-IL"/>
        </w:rPr>
      </w:pPr>
      <w:r w:rsidRPr="00E360A4">
        <w:rPr>
          <w:rFonts w:ascii="Times New Roman" w:hAnsi="Times New Roman" w:cs="Times New Roman"/>
          <w:iCs/>
          <w:color w:val="333333"/>
          <w:sz w:val="20"/>
          <w:szCs w:val="20"/>
          <w:lang w:bidi="he-IL"/>
        </w:rPr>
        <w:t xml:space="preserve">ALLOUCH, Jean, </w:t>
      </w:r>
      <w:r w:rsidR="00E360A4" w:rsidRPr="00E360A4">
        <w:rPr>
          <w:rFonts w:ascii="Times New Roman" w:hAnsi="Times New Roman" w:cs="Times New Roman"/>
          <w:i/>
          <w:iCs/>
          <w:color w:val="333333"/>
          <w:sz w:val="20"/>
          <w:szCs w:val="20"/>
          <w:lang w:bidi="he-IL"/>
        </w:rPr>
        <w:t xml:space="preserve">Editorial </w:t>
      </w:r>
      <w:r w:rsidR="00E360A4" w:rsidRPr="00E360A4">
        <w:rPr>
          <w:rFonts w:ascii="Times New Roman" w:hAnsi="Times New Roman" w:cs="Times New Roman"/>
          <w:iCs/>
          <w:color w:val="333333"/>
          <w:sz w:val="20"/>
          <w:szCs w:val="20"/>
          <w:lang w:bidi="he-IL"/>
        </w:rPr>
        <w:t xml:space="preserve">y </w:t>
      </w:r>
      <w:r w:rsidR="00E360A4" w:rsidRPr="00E360A4">
        <w:rPr>
          <w:rFonts w:ascii="Times New Roman" w:hAnsi="Times New Roman" w:cs="Times New Roman"/>
          <w:i/>
          <w:iCs/>
          <w:color w:val="333333"/>
          <w:sz w:val="20"/>
          <w:szCs w:val="20"/>
          <w:lang w:bidi="he-IL"/>
        </w:rPr>
        <w:t>Para introducir el sexo del amo</w:t>
      </w:r>
      <w:r w:rsidR="00E360A4" w:rsidRPr="00E360A4">
        <w:rPr>
          <w:rFonts w:ascii="Times New Roman" w:hAnsi="Times New Roman" w:cs="Times New Roman"/>
          <w:iCs/>
          <w:color w:val="333333"/>
          <w:sz w:val="20"/>
          <w:szCs w:val="20"/>
          <w:lang w:bidi="he-IL"/>
        </w:rPr>
        <w:t xml:space="preserve">, </w:t>
      </w:r>
      <w:r w:rsidR="00E360A4" w:rsidRPr="00E360A4">
        <w:rPr>
          <w:rFonts w:ascii="Times New Roman" w:hAnsi="Times New Roman" w:cs="Times New Roman"/>
          <w:sz w:val="20"/>
          <w:szCs w:val="20"/>
        </w:rPr>
        <w:t xml:space="preserve">en Revista Litoral 27, La opacidad sexual, Ediciones </w:t>
      </w:r>
      <w:proofErr w:type="spellStart"/>
      <w:r w:rsidR="00E360A4" w:rsidRPr="00E360A4">
        <w:rPr>
          <w:rFonts w:ascii="Times New Roman" w:hAnsi="Times New Roman" w:cs="Times New Roman"/>
          <w:sz w:val="20"/>
          <w:szCs w:val="20"/>
        </w:rPr>
        <w:t>Edelp</w:t>
      </w:r>
      <w:proofErr w:type="spellEnd"/>
      <w:r w:rsidR="00E360A4" w:rsidRPr="00E360A4">
        <w:rPr>
          <w:rFonts w:ascii="Times New Roman" w:hAnsi="Times New Roman" w:cs="Times New Roman"/>
          <w:sz w:val="20"/>
          <w:szCs w:val="20"/>
        </w:rPr>
        <w:t>, Córdoba 1999.</w:t>
      </w:r>
    </w:p>
    <w:p w:rsidR="00E360A4" w:rsidRPr="00E360A4" w:rsidRDefault="00A200D7" w:rsidP="00E360A4">
      <w:pPr>
        <w:spacing w:line="240" w:lineRule="auto"/>
        <w:rPr>
          <w:rFonts w:ascii="Times New Roman" w:hAnsi="Times New Roman" w:cs="Times New Roman"/>
          <w:iCs/>
          <w:color w:val="333333"/>
          <w:sz w:val="20"/>
          <w:szCs w:val="20"/>
          <w:lang w:bidi="he-IL"/>
        </w:rPr>
      </w:pPr>
      <w:r w:rsidRPr="00E360A4">
        <w:rPr>
          <w:rFonts w:ascii="Times New Roman" w:hAnsi="Times New Roman" w:cs="Times New Roman"/>
          <w:iCs/>
          <w:color w:val="333333"/>
          <w:sz w:val="20"/>
          <w:szCs w:val="20"/>
          <w:lang w:bidi="he-IL"/>
        </w:rPr>
        <w:t xml:space="preserve">El sexo del Amo. La sexualidad desde Lacan, El cuenco de plata, Buenos Aires, 2009                                                                                                                            </w:t>
      </w:r>
    </w:p>
    <w:p w:rsidR="00E360A4" w:rsidRDefault="00A200D7" w:rsidP="00E360A4">
      <w:pPr>
        <w:spacing w:line="240" w:lineRule="auto"/>
        <w:rPr>
          <w:rFonts w:ascii="Times New Roman" w:hAnsi="Times New Roman" w:cs="Times New Roman"/>
          <w:iCs/>
          <w:color w:val="333333"/>
          <w:sz w:val="20"/>
          <w:szCs w:val="20"/>
          <w:lang w:bidi="he-IL"/>
        </w:rPr>
      </w:pPr>
      <w:r w:rsidRPr="00E360A4">
        <w:rPr>
          <w:rFonts w:ascii="Times New Roman" w:hAnsi="Times New Roman" w:cs="Times New Roman"/>
          <w:iCs/>
          <w:color w:val="333333"/>
          <w:sz w:val="20"/>
          <w:szCs w:val="20"/>
          <w:lang w:bidi="he-IL"/>
        </w:rPr>
        <w:t>“</w:t>
      </w:r>
      <w:proofErr w:type="spellStart"/>
      <w:r w:rsidRPr="00E360A4">
        <w:rPr>
          <w:rFonts w:ascii="Times New Roman" w:hAnsi="Times New Roman" w:cs="Times New Roman"/>
          <w:iCs/>
          <w:color w:val="333333"/>
          <w:sz w:val="20"/>
          <w:szCs w:val="20"/>
          <w:lang w:bidi="he-IL"/>
        </w:rPr>
        <w:t>De</w:t>
      </w:r>
      <w:r w:rsidR="00395F58" w:rsidRPr="00E360A4">
        <w:rPr>
          <w:rFonts w:ascii="Times New Roman" w:hAnsi="Times New Roman" w:cs="Times New Roman"/>
          <w:iCs/>
          <w:color w:val="333333"/>
          <w:sz w:val="20"/>
          <w:szCs w:val="20"/>
          <w:lang w:bidi="he-IL"/>
        </w:rPr>
        <w:t>spatologizaciones</w:t>
      </w:r>
      <w:proofErr w:type="spellEnd"/>
      <w:r w:rsidR="007B7D54" w:rsidRPr="00E360A4">
        <w:rPr>
          <w:rFonts w:ascii="Times New Roman" w:hAnsi="Times New Roman" w:cs="Times New Roman"/>
          <w:iCs/>
          <w:color w:val="333333"/>
          <w:sz w:val="20"/>
          <w:szCs w:val="20"/>
          <w:lang w:bidi="he-IL"/>
        </w:rPr>
        <w:t>”</w:t>
      </w:r>
      <w:r w:rsidR="00395F58" w:rsidRPr="00E360A4">
        <w:rPr>
          <w:rFonts w:ascii="Times New Roman" w:hAnsi="Times New Roman" w:cs="Times New Roman"/>
          <w:iCs/>
          <w:color w:val="333333"/>
          <w:sz w:val="20"/>
          <w:szCs w:val="20"/>
          <w:lang w:bidi="he-IL"/>
        </w:rPr>
        <w:t xml:space="preserve">, en El cuerpo </w:t>
      </w:r>
      <w:proofErr w:type="spellStart"/>
      <w:r w:rsidR="00395F58" w:rsidRPr="00E360A4">
        <w:rPr>
          <w:rFonts w:ascii="Times New Roman" w:hAnsi="Times New Roman" w:cs="Times New Roman"/>
          <w:iCs/>
          <w:color w:val="333333"/>
          <w:sz w:val="20"/>
          <w:szCs w:val="20"/>
          <w:lang w:bidi="he-IL"/>
        </w:rPr>
        <w:t>queer</w:t>
      </w:r>
      <w:proofErr w:type="spellEnd"/>
      <w:r w:rsidR="00395F58" w:rsidRPr="00E360A4">
        <w:rPr>
          <w:rFonts w:ascii="Times New Roman" w:hAnsi="Times New Roman" w:cs="Times New Roman"/>
          <w:iCs/>
          <w:color w:val="333333"/>
          <w:sz w:val="20"/>
          <w:szCs w:val="20"/>
          <w:lang w:bidi="he-IL"/>
        </w:rPr>
        <w:t>, Letra Viva, Buenos Aires, 2015</w:t>
      </w:r>
      <w:r w:rsidR="00C80823" w:rsidRPr="00E360A4">
        <w:rPr>
          <w:rFonts w:ascii="Times New Roman" w:hAnsi="Times New Roman" w:cs="Times New Roman"/>
          <w:iCs/>
          <w:color w:val="333333"/>
          <w:sz w:val="20"/>
          <w:szCs w:val="20"/>
          <w:lang w:bidi="he-IL"/>
        </w:rPr>
        <w:t>.</w:t>
      </w:r>
    </w:p>
    <w:p w:rsidR="00E5528E" w:rsidRPr="00E360A4" w:rsidRDefault="00E5528E" w:rsidP="00E360A4">
      <w:pPr>
        <w:spacing w:line="240" w:lineRule="auto"/>
        <w:rPr>
          <w:rFonts w:ascii="Times New Roman" w:hAnsi="Times New Roman" w:cs="Times New Roman"/>
          <w:iCs/>
          <w:color w:val="333333"/>
          <w:sz w:val="20"/>
          <w:szCs w:val="20"/>
          <w:lang w:bidi="he-IL"/>
        </w:rPr>
      </w:pPr>
      <w:r w:rsidRPr="00E360A4">
        <w:rPr>
          <w:rFonts w:ascii="Times New Roman" w:hAnsi="Times New Roman" w:cs="Times New Roman"/>
          <w:sz w:val="20"/>
          <w:szCs w:val="20"/>
        </w:rPr>
        <w:t>BARRIOS, Fernando, Arte</w:t>
      </w:r>
      <w:r w:rsidR="005470B9" w:rsidRPr="00E360A4">
        <w:rPr>
          <w:rFonts w:ascii="Times New Roman" w:hAnsi="Times New Roman" w:cs="Times New Roman"/>
          <w:sz w:val="20"/>
          <w:szCs w:val="20"/>
        </w:rPr>
        <w:t xml:space="preserve"> Degenerado, Texto Curatorial, </w:t>
      </w:r>
      <w:r w:rsidR="005470B9" w:rsidRPr="00E360A4">
        <w:rPr>
          <w:rFonts w:ascii="Times New Roman" w:hAnsi="Times New Roman" w:cs="Times New Roman"/>
          <w:color w:val="000000"/>
          <w:sz w:val="20"/>
          <w:szCs w:val="20"/>
        </w:rPr>
        <w:t xml:space="preserve">Fundación </w:t>
      </w:r>
      <w:proofErr w:type="spellStart"/>
      <w:r w:rsidR="005470B9" w:rsidRPr="00E360A4">
        <w:rPr>
          <w:rFonts w:ascii="Times New Roman" w:hAnsi="Times New Roman" w:cs="Times New Roman"/>
          <w:color w:val="000000"/>
          <w:sz w:val="20"/>
          <w:szCs w:val="20"/>
        </w:rPr>
        <w:t>Engelman</w:t>
      </w:r>
      <w:proofErr w:type="spellEnd"/>
      <w:r w:rsidR="005470B9" w:rsidRPr="00E360A4">
        <w:rPr>
          <w:rFonts w:ascii="Times New Roman" w:hAnsi="Times New Roman" w:cs="Times New Roman"/>
          <w:color w:val="000000"/>
          <w:sz w:val="20"/>
          <w:szCs w:val="20"/>
        </w:rPr>
        <w:t xml:space="preserve"> </w:t>
      </w:r>
      <w:proofErr w:type="spellStart"/>
      <w:r w:rsidR="005470B9" w:rsidRPr="00E360A4">
        <w:rPr>
          <w:rFonts w:ascii="Times New Roman" w:hAnsi="Times New Roman" w:cs="Times New Roman"/>
          <w:color w:val="000000"/>
          <w:sz w:val="20"/>
          <w:szCs w:val="20"/>
        </w:rPr>
        <w:t>Ost</w:t>
      </w:r>
      <w:proofErr w:type="spellEnd"/>
      <w:r w:rsidR="005470B9" w:rsidRPr="00E360A4">
        <w:rPr>
          <w:rFonts w:ascii="Times New Roman" w:hAnsi="Times New Roman" w:cs="Times New Roman"/>
          <w:color w:val="000000"/>
          <w:sz w:val="20"/>
          <w:szCs w:val="20"/>
        </w:rPr>
        <w:t>, Montevideo 2015</w:t>
      </w:r>
      <w:r w:rsidR="00B27F91" w:rsidRPr="00E360A4">
        <w:rPr>
          <w:rFonts w:ascii="Times New Roman" w:hAnsi="Times New Roman" w:cs="Times New Roman"/>
          <w:sz w:val="20"/>
          <w:szCs w:val="20"/>
        </w:rPr>
        <w:t xml:space="preserve">; </w:t>
      </w:r>
      <w:r w:rsidRPr="00E360A4">
        <w:rPr>
          <w:rFonts w:ascii="Times New Roman" w:hAnsi="Times New Roman" w:cs="Times New Roman"/>
          <w:sz w:val="20"/>
          <w:szCs w:val="20"/>
        </w:rPr>
        <w:t xml:space="preserve">Derivas sur, performance textual, </w:t>
      </w:r>
      <w:proofErr w:type="spellStart"/>
      <w:r w:rsidRPr="00E360A4">
        <w:rPr>
          <w:rFonts w:ascii="Times New Roman" w:hAnsi="Times New Roman" w:cs="Times New Roman"/>
          <w:sz w:val="20"/>
          <w:szCs w:val="20"/>
        </w:rPr>
        <w:t>C`est</w:t>
      </w:r>
      <w:proofErr w:type="spellEnd"/>
      <w:r w:rsidRPr="00E360A4">
        <w:rPr>
          <w:rFonts w:ascii="Times New Roman" w:hAnsi="Times New Roman" w:cs="Times New Roman"/>
          <w:sz w:val="20"/>
          <w:szCs w:val="20"/>
        </w:rPr>
        <w:t xml:space="preserve"> </w:t>
      </w:r>
      <w:proofErr w:type="spellStart"/>
      <w:r w:rsidRPr="00E360A4">
        <w:rPr>
          <w:rFonts w:ascii="Times New Roman" w:hAnsi="Times New Roman" w:cs="Times New Roman"/>
          <w:sz w:val="20"/>
          <w:szCs w:val="20"/>
        </w:rPr>
        <w:t>pas</w:t>
      </w:r>
      <w:proofErr w:type="spellEnd"/>
      <w:r w:rsidRPr="00E360A4">
        <w:rPr>
          <w:rFonts w:ascii="Times New Roman" w:hAnsi="Times New Roman" w:cs="Times New Roman"/>
          <w:sz w:val="20"/>
          <w:szCs w:val="20"/>
        </w:rPr>
        <w:t xml:space="preserve"> sur,</w:t>
      </w:r>
      <w:r w:rsidR="00B27F91" w:rsidRPr="00E360A4">
        <w:rPr>
          <w:rFonts w:ascii="Times New Roman" w:hAnsi="Times New Roman" w:cs="Times New Roman"/>
          <w:color w:val="222222"/>
          <w:sz w:val="20"/>
          <w:szCs w:val="20"/>
          <w:shd w:val="clear" w:color="auto" w:fill="FFFFFF"/>
        </w:rPr>
        <w:t xml:space="preserve"> Coloquio Sur, La idealización de Europa, </w:t>
      </w:r>
      <w:proofErr w:type="spellStart"/>
      <w:r w:rsidR="00B27F91" w:rsidRPr="00E360A4">
        <w:rPr>
          <w:rFonts w:ascii="Times New Roman" w:hAnsi="Times New Roman" w:cs="Times New Roman"/>
          <w:color w:val="222222"/>
          <w:sz w:val="20"/>
          <w:szCs w:val="20"/>
          <w:shd w:val="clear" w:color="auto" w:fill="FFFFFF"/>
        </w:rPr>
        <w:t>Ecole</w:t>
      </w:r>
      <w:proofErr w:type="spellEnd"/>
      <w:proofErr w:type="gramStart"/>
      <w:r w:rsidR="00B27F91" w:rsidRPr="00E360A4">
        <w:rPr>
          <w:rFonts w:ascii="Times New Roman" w:hAnsi="Times New Roman" w:cs="Times New Roman"/>
          <w:color w:val="222222"/>
          <w:sz w:val="20"/>
          <w:szCs w:val="20"/>
          <w:shd w:val="clear" w:color="auto" w:fill="FFFFFF"/>
        </w:rPr>
        <w:t xml:space="preserve">  </w:t>
      </w:r>
      <w:proofErr w:type="spellStart"/>
      <w:r w:rsidR="00B27F91" w:rsidRPr="00E360A4">
        <w:rPr>
          <w:rFonts w:ascii="Times New Roman" w:hAnsi="Times New Roman" w:cs="Times New Roman"/>
          <w:color w:val="222222"/>
          <w:sz w:val="20"/>
          <w:szCs w:val="20"/>
          <w:shd w:val="clear" w:color="auto" w:fill="FFFFFF"/>
        </w:rPr>
        <w:t>lacanienne</w:t>
      </w:r>
      <w:proofErr w:type="spellEnd"/>
      <w:proofErr w:type="gramEnd"/>
      <w:r w:rsidR="00B27F91" w:rsidRPr="00E360A4">
        <w:rPr>
          <w:rFonts w:ascii="Times New Roman" w:hAnsi="Times New Roman" w:cs="Times New Roman"/>
          <w:color w:val="222222"/>
          <w:sz w:val="20"/>
          <w:szCs w:val="20"/>
          <w:shd w:val="clear" w:color="auto" w:fill="FFFFFF"/>
        </w:rPr>
        <w:t xml:space="preserve">  de </w:t>
      </w:r>
      <w:proofErr w:type="spellStart"/>
      <w:r w:rsidR="00B27F91" w:rsidRPr="00E360A4">
        <w:rPr>
          <w:rFonts w:ascii="Times New Roman" w:hAnsi="Times New Roman" w:cs="Times New Roman"/>
          <w:color w:val="222222"/>
          <w:sz w:val="20"/>
          <w:szCs w:val="20"/>
          <w:shd w:val="clear" w:color="auto" w:fill="FFFFFF"/>
        </w:rPr>
        <w:t>psychanalyse</w:t>
      </w:r>
      <w:proofErr w:type="spellEnd"/>
      <w:r w:rsidR="00B27F91" w:rsidRPr="00E360A4">
        <w:rPr>
          <w:rFonts w:ascii="Times New Roman" w:hAnsi="Times New Roman" w:cs="Times New Roman"/>
          <w:color w:val="222222"/>
          <w:sz w:val="20"/>
          <w:szCs w:val="20"/>
          <w:shd w:val="clear" w:color="auto" w:fill="FFFFFF"/>
        </w:rPr>
        <w:t>. México 2016</w:t>
      </w:r>
    </w:p>
    <w:p w:rsidR="00E5528E" w:rsidRPr="00E360A4" w:rsidRDefault="00F10999" w:rsidP="00E360A4">
      <w:pPr>
        <w:spacing w:line="240" w:lineRule="auto"/>
        <w:rPr>
          <w:rFonts w:ascii="Times New Roman" w:hAnsi="Times New Roman" w:cs="Times New Roman"/>
          <w:color w:val="000000"/>
          <w:sz w:val="20"/>
          <w:szCs w:val="20"/>
          <w:lang w:val="es-ES"/>
        </w:rPr>
      </w:pPr>
      <w:r w:rsidRPr="00E360A4">
        <w:rPr>
          <w:rFonts w:ascii="Times New Roman" w:hAnsi="Times New Roman" w:cs="Times New Roman"/>
          <w:iCs/>
          <w:color w:val="333333"/>
          <w:sz w:val="20"/>
          <w:szCs w:val="20"/>
          <w:lang w:val="es-ES" w:bidi="he-IL"/>
        </w:rPr>
        <w:t xml:space="preserve">BETH, </w:t>
      </w:r>
      <w:proofErr w:type="spellStart"/>
      <w:r w:rsidRPr="00E360A4">
        <w:rPr>
          <w:rFonts w:ascii="Times New Roman" w:hAnsi="Times New Roman" w:cs="Times New Roman"/>
          <w:iCs/>
          <w:color w:val="333333"/>
          <w:sz w:val="20"/>
          <w:szCs w:val="20"/>
          <w:lang w:val="es-ES" w:bidi="he-IL"/>
        </w:rPr>
        <w:t>Effy</w:t>
      </w:r>
      <w:proofErr w:type="spellEnd"/>
      <w:r w:rsidRPr="00E360A4">
        <w:rPr>
          <w:rFonts w:ascii="Times New Roman" w:hAnsi="Times New Roman" w:cs="Times New Roman"/>
          <w:iCs/>
          <w:color w:val="333333"/>
          <w:sz w:val="20"/>
          <w:szCs w:val="20"/>
          <w:lang w:val="es-ES" w:bidi="he-IL"/>
        </w:rPr>
        <w:t xml:space="preserve"> (Elizabeth Mía </w:t>
      </w:r>
      <w:proofErr w:type="spellStart"/>
      <w:r w:rsidRPr="00E360A4">
        <w:rPr>
          <w:rFonts w:ascii="Times New Roman" w:hAnsi="Times New Roman" w:cs="Times New Roman"/>
          <w:iCs/>
          <w:color w:val="333333"/>
          <w:sz w:val="20"/>
          <w:szCs w:val="20"/>
          <w:lang w:val="es-ES" w:bidi="he-IL"/>
        </w:rPr>
        <w:t>Chorubczyck</w:t>
      </w:r>
      <w:proofErr w:type="spellEnd"/>
      <w:r w:rsidRPr="00E360A4">
        <w:rPr>
          <w:rFonts w:ascii="Times New Roman" w:hAnsi="Times New Roman" w:cs="Times New Roman"/>
          <w:iCs/>
          <w:color w:val="333333"/>
          <w:sz w:val="20"/>
          <w:szCs w:val="20"/>
          <w:lang w:val="es-ES" w:bidi="he-IL"/>
        </w:rPr>
        <w:t xml:space="preserve">) </w:t>
      </w:r>
      <w:hyperlink r:id="rId7" w:history="1">
        <w:r w:rsidR="00A200D7" w:rsidRPr="00E360A4">
          <w:rPr>
            <w:rStyle w:val="Hipervnculo"/>
            <w:rFonts w:ascii="Times New Roman" w:hAnsi="Times New Roman" w:cs="Times New Roman"/>
            <w:sz w:val="20"/>
            <w:szCs w:val="20"/>
            <w:lang w:val="es-ES"/>
          </w:rPr>
          <w:t>http://www.revistaanfibia.com/cronica/fluidos-trans-arte-y-</w:t>
        </w:r>
      </w:hyperlink>
      <w:r w:rsidR="00A200D7" w:rsidRPr="00E360A4">
        <w:rPr>
          <w:rFonts w:ascii="Times New Roman" w:hAnsi="Times New Roman" w:cs="Times New Roman"/>
          <w:color w:val="000000"/>
          <w:sz w:val="20"/>
          <w:szCs w:val="20"/>
          <w:lang w:val="es-ES"/>
        </w:rPr>
        <w:t xml:space="preserve">          </w:t>
      </w:r>
      <w:r w:rsidR="003916C7" w:rsidRPr="00E360A4">
        <w:rPr>
          <w:rFonts w:ascii="Times New Roman" w:hAnsi="Times New Roman" w:cs="Times New Roman"/>
          <w:color w:val="000000"/>
          <w:sz w:val="20"/>
          <w:szCs w:val="20"/>
          <w:lang w:val="es-ES"/>
        </w:rPr>
        <w:t>performance-</w:t>
      </w:r>
      <w:proofErr w:type="spellStart"/>
      <w:r w:rsidR="003916C7" w:rsidRPr="00E360A4">
        <w:rPr>
          <w:rFonts w:ascii="Times New Roman" w:hAnsi="Times New Roman" w:cs="Times New Roman"/>
          <w:color w:val="000000"/>
          <w:sz w:val="20"/>
          <w:szCs w:val="20"/>
          <w:lang w:val="es-ES"/>
        </w:rPr>
        <w:t>queer</w:t>
      </w:r>
      <w:proofErr w:type="spellEnd"/>
      <w:r w:rsidR="003916C7" w:rsidRPr="00E360A4">
        <w:rPr>
          <w:rFonts w:ascii="Times New Roman" w:hAnsi="Times New Roman" w:cs="Times New Roman"/>
          <w:color w:val="000000"/>
          <w:sz w:val="20"/>
          <w:szCs w:val="20"/>
          <w:lang w:val="es-ES"/>
        </w:rPr>
        <w:t>/#</w:t>
      </w:r>
      <w:proofErr w:type="gramStart"/>
      <w:r w:rsidR="003916C7" w:rsidRPr="00E360A4">
        <w:rPr>
          <w:rFonts w:ascii="Times New Roman" w:hAnsi="Times New Roman" w:cs="Times New Roman"/>
          <w:color w:val="000000"/>
          <w:sz w:val="20"/>
          <w:szCs w:val="20"/>
          <w:lang w:val="es-ES"/>
        </w:rPr>
        <w:t>sthash.c5MjsOoM.PjYy9Jgh.dpuf</w:t>
      </w:r>
      <w:r w:rsidR="003916C7" w:rsidRPr="00E360A4">
        <w:rPr>
          <w:rFonts w:ascii="Times New Roman" w:hAnsi="Times New Roman" w:cs="Times New Roman"/>
          <w:iCs/>
          <w:color w:val="333333"/>
          <w:sz w:val="20"/>
          <w:szCs w:val="20"/>
          <w:lang w:val="es-ES" w:bidi="he-IL"/>
        </w:rPr>
        <w:t xml:space="preserve"> ,</w:t>
      </w:r>
      <w:proofErr w:type="gramEnd"/>
      <w:r w:rsidR="003916C7" w:rsidRPr="00E360A4">
        <w:rPr>
          <w:rFonts w:ascii="Times New Roman" w:hAnsi="Times New Roman" w:cs="Times New Roman"/>
          <w:iCs/>
          <w:color w:val="333333"/>
          <w:sz w:val="20"/>
          <w:szCs w:val="20"/>
          <w:lang w:val="es-ES" w:bidi="he-IL"/>
        </w:rPr>
        <w:t xml:space="preserve"> 2012</w:t>
      </w:r>
    </w:p>
    <w:p w:rsidR="002C782E" w:rsidRPr="00E360A4" w:rsidRDefault="002C782E" w:rsidP="00E360A4">
      <w:pPr>
        <w:spacing w:line="240" w:lineRule="auto"/>
        <w:rPr>
          <w:rFonts w:ascii="Times New Roman" w:hAnsi="Times New Roman" w:cs="Times New Roman"/>
          <w:iCs/>
          <w:color w:val="333333"/>
          <w:sz w:val="20"/>
          <w:szCs w:val="20"/>
          <w:lang w:val="en-US" w:bidi="he-IL"/>
        </w:rPr>
      </w:pPr>
      <w:r w:rsidRPr="00E360A4">
        <w:rPr>
          <w:rFonts w:ascii="Times New Roman" w:hAnsi="Times New Roman" w:cs="Times New Roman"/>
          <w:iCs/>
          <w:color w:val="333333"/>
          <w:sz w:val="20"/>
          <w:szCs w:val="20"/>
          <w:lang w:val="en-US" w:bidi="he-IL"/>
        </w:rPr>
        <w:t xml:space="preserve">BERSANI, Leo, </w:t>
      </w:r>
      <w:proofErr w:type="gramStart"/>
      <w:r w:rsidRPr="00E360A4">
        <w:rPr>
          <w:rFonts w:ascii="Times New Roman" w:hAnsi="Times New Roman" w:cs="Times New Roman"/>
          <w:iCs/>
          <w:color w:val="333333"/>
          <w:sz w:val="20"/>
          <w:szCs w:val="20"/>
          <w:lang w:val="en-US" w:bidi="he-IL"/>
        </w:rPr>
        <w:t>The</w:t>
      </w:r>
      <w:proofErr w:type="gramEnd"/>
      <w:r w:rsidRPr="00E360A4">
        <w:rPr>
          <w:rFonts w:ascii="Times New Roman" w:hAnsi="Times New Roman" w:cs="Times New Roman"/>
          <w:iCs/>
          <w:color w:val="333333"/>
          <w:sz w:val="20"/>
          <w:szCs w:val="20"/>
          <w:lang w:val="en-US" w:bidi="he-IL"/>
        </w:rPr>
        <w:t xml:space="preserve"> Freudian </w:t>
      </w:r>
      <w:proofErr w:type="spellStart"/>
      <w:r w:rsidRPr="00E360A4">
        <w:rPr>
          <w:rFonts w:ascii="Times New Roman" w:hAnsi="Times New Roman" w:cs="Times New Roman"/>
          <w:iCs/>
          <w:color w:val="333333"/>
          <w:sz w:val="20"/>
          <w:szCs w:val="20"/>
          <w:lang w:val="en-US" w:bidi="he-IL"/>
        </w:rPr>
        <w:t>Bdy</w:t>
      </w:r>
      <w:proofErr w:type="spellEnd"/>
      <w:r w:rsidRPr="00E360A4">
        <w:rPr>
          <w:rFonts w:ascii="Times New Roman" w:hAnsi="Times New Roman" w:cs="Times New Roman"/>
          <w:iCs/>
          <w:color w:val="333333"/>
          <w:sz w:val="20"/>
          <w:szCs w:val="20"/>
          <w:lang w:val="en-US" w:bidi="he-IL"/>
        </w:rPr>
        <w:t>: Psychoanalysis and Art.  New York, NY; Columbia University Press, 1986</w:t>
      </w:r>
    </w:p>
    <w:p w:rsidR="009E57E9" w:rsidRPr="00E360A4" w:rsidRDefault="007B7D54" w:rsidP="00E360A4">
      <w:pPr>
        <w:spacing w:line="240" w:lineRule="auto"/>
        <w:rPr>
          <w:rFonts w:ascii="Times New Roman" w:hAnsi="Times New Roman" w:cs="Times New Roman"/>
          <w:iCs/>
          <w:color w:val="333333"/>
          <w:sz w:val="20"/>
          <w:szCs w:val="20"/>
          <w:lang w:bidi="he-IL"/>
        </w:rPr>
      </w:pPr>
      <w:r w:rsidRPr="00E360A4">
        <w:rPr>
          <w:rFonts w:ascii="Times New Roman" w:hAnsi="Times New Roman" w:cs="Times New Roman"/>
          <w:iCs/>
          <w:color w:val="333333"/>
          <w:sz w:val="20"/>
          <w:szCs w:val="20"/>
          <w:lang w:bidi="he-IL"/>
        </w:rPr>
        <w:t xml:space="preserve">BUTLER, Judith, “Imitación e insubordinación de género”, </w:t>
      </w:r>
      <w:r w:rsidR="00071D0D" w:rsidRPr="00E360A4">
        <w:rPr>
          <w:rFonts w:ascii="Times New Roman" w:hAnsi="Times New Roman" w:cs="Times New Roman"/>
          <w:iCs/>
          <w:color w:val="333333"/>
          <w:sz w:val="20"/>
          <w:szCs w:val="20"/>
          <w:lang w:bidi="he-IL"/>
        </w:rPr>
        <w:t xml:space="preserve">en Grafías de Eros, </w:t>
      </w:r>
      <w:proofErr w:type="spellStart"/>
      <w:r w:rsidR="00071D0D" w:rsidRPr="00E360A4">
        <w:rPr>
          <w:rFonts w:ascii="Times New Roman" w:hAnsi="Times New Roman" w:cs="Times New Roman"/>
          <w:iCs/>
          <w:color w:val="333333"/>
          <w:sz w:val="20"/>
          <w:szCs w:val="20"/>
          <w:lang w:bidi="he-IL"/>
        </w:rPr>
        <w:t>Edelp</w:t>
      </w:r>
      <w:proofErr w:type="spellEnd"/>
      <w:r w:rsidR="00071D0D" w:rsidRPr="00E360A4">
        <w:rPr>
          <w:rFonts w:ascii="Times New Roman" w:hAnsi="Times New Roman" w:cs="Times New Roman"/>
          <w:iCs/>
          <w:color w:val="333333"/>
          <w:sz w:val="20"/>
          <w:szCs w:val="20"/>
          <w:lang w:bidi="he-IL"/>
        </w:rPr>
        <w:t>, Bs A</w:t>
      </w:r>
      <w:r w:rsidRPr="00E360A4">
        <w:rPr>
          <w:rFonts w:ascii="Times New Roman" w:hAnsi="Times New Roman" w:cs="Times New Roman"/>
          <w:iCs/>
          <w:color w:val="333333"/>
          <w:sz w:val="20"/>
          <w:szCs w:val="20"/>
          <w:lang w:bidi="he-IL"/>
        </w:rPr>
        <w:t>s, 2000.</w:t>
      </w:r>
      <w:r w:rsidR="00071D0D" w:rsidRPr="00E360A4">
        <w:rPr>
          <w:rFonts w:ascii="Times New Roman" w:hAnsi="Times New Roman" w:cs="Times New Roman"/>
          <w:iCs/>
          <w:color w:val="333333"/>
          <w:sz w:val="20"/>
          <w:szCs w:val="20"/>
          <w:lang w:bidi="he-IL"/>
        </w:rPr>
        <w:t xml:space="preserve">                    </w:t>
      </w:r>
      <w:r w:rsidR="009E57E9" w:rsidRPr="00E360A4">
        <w:rPr>
          <w:rFonts w:ascii="Times New Roman" w:hAnsi="Times New Roman" w:cs="Times New Roman"/>
          <w:iCs/>
          <w:color w:val="333333"/>
          <w:sz w:val="20"/>
          <w:szCs w:val="20"/>
          <w:lang w:bidi="he-IL"/>
        </w:rPr>
        <w:t xml:space="preserve"> “Cuerpos que importan. Sobre los límites materiales y discursivos del sexo”, </w:t>
      </w:r>
      <w:proofErr w:type="spellStart"/>
      <w:r w:rsidR="009E57E9" w:rsidRPr="00E360A4">
        <w:rPr>
          <w:rFonts w:ascii="Times New Roman" w:hAnsi="Times New Roman" w:cs="Times New Roman"/>
          <w:iCs/>
          <w:color w:val="333333"/>
          <w:sz w:val="20"/>
          <w:szCs w:val="20"/>
          <w:lang w:bidi="he-IL"/>
        </w:rPr>
        <w:t>Paidos</w:t>
      </w:r>
      <w:proofErr w:type="spellEnd"/>
      <w:r w:rsidR="009E57E9" w:rsidRPr="00E360A4">
        <w:rPr>
          <w:rFonts w:ascii="Times New Roman" w:hAnsi="Times New Roman" w:cs="Times New Roman"/>
          <w:iCs/>
          <w:color w:val="333333"/>
          <w:sz w:val="20"/>
          <w:szCs w:val="20"/>
          <w:lang w:bidi="he-IL"/>
        </w:rPr>
        <w:t>, Buenos Aires, 2002</w:t>
      </w:r>
    </w:p>
    <w:p w:rsidR="003F5B29" w:rsidRPr="00E360A4" w:rsidRDefault="003F5B29" w:rsidP="00E360A4">
      <w:pPr>
        <w:spacing w:line="240" w:lineRule="auto"/>
        <w:rPr>
          <w:rFonts w:ascii="Times New Roman" w:hAnsi="Times New Roman" w:cs="Times New Roman"/>
          <w:sz w:val="20"/>
          <w:szCs w:val="20"/>
        </w:rPr>
      </w:pPr>
      <w:r w:rsidRPr="00E360A4">
        <w:rPr>
          <w:rFonts w:ascii="Times New Roman" w:hAnsi="Times New Roman" w:cs="Times New Roman"/>
          <w:sz w:val="20"/>
          <w:szCs w:val="20"/>
        </w:rPr>
        <w:t xml:space="preserve">GIL, Daniel, “Elogio de la diferencia” en </w:t>
      </w:r>
      <w:proofErr w:type="spellStart"/>
      <w:r w:rsidRPr="00E360A4">
        <w:rPr>
          <w:rFonts w:ascii="Times New Roman" w:hAnsi="Times New Roman" w:cs="Times New Roman"/>
          <w:sz w:val="20"/>
          <w:szCs w:val="20"/>
        </w:rPr>
        <w:t>Errancias</w:t>
      </w:r>
      <w:proofErr w:type="spellEnd"/>
      <w:r w:rsidRPr="00E360A4">
        <w:rPr>
          <w:rFonts w:ascii="Times New Roman" w:hAnsi="Times New Roman" w:cs="Times New Roman"/>
          <w:sz w:val="20"/>
          <w:szCs w:val="20"/>
        </w:rPr>
        <w:t xml:space="preserve">, </w:t>
      </w:r>
      <w:proofErr w:type="spellStart"/>
      <w:r w:rsidRPr="00E360A4">
        <w:rPr>
          <w:rFonts w:ascii="Times New Roman" w:hAnsi="Times New Roman" w:cs="Times New Roman"/>
          <w:sz w:val="20"/>
          <w:szCs w:val="20"/>
        </w:rPr>
        <w:t>Trilce</w:t>
      </w:r>
      <w:proofErr w:type="spellEnd"/>
      <w:r w:rsidRPr="00E360A4">
        <w:rPr>
          <w:rFonts w:ascii="Times New Roman" w:hAnsi="Times New Roman" w:cs="Times New Roman"/>
          <w:sz w:val="20"/>
          <w:szCs w:val="20"/>
        </w:rPr>
        <w:t>, Montevideo, 2011.</w:t>
      </w:r>
    </w:p>
    <w:p w:rsidR="00F84A93" w:rsidRPr="00E360A4" w:rsidRDefault="00F84A93" w:rsidP="00E360A4">
      <w:pPr>
        <w:spacing w:line="240" w:lineRule="auto"/>
        <w:rPr>
          <w:rFonts w:ascii="Times New Roman" w:hAnsi="Times New Roman" w:cs="Times New Roman"/>
          <w:sz w:val="20"/>
          <w:szCs w:val="20"/>
        </w:rPr>
      </w:pPr>
      <w:r w:rsidRPr="00E360A4">
        <w:rPr>
          <w:rFonts w:ascii="Times New Roman" w:hAnsi="Times New Roman" w:cs="Times New Roman"/>
          <w:sz w:val="20"/>
          <w:szCs w:val="20"/>
        </w:rPr>
        <w:t xml:space="preserve">MELENOTTE, George-Henri, Sustancias del Imaginario, </w:t>
      </w:r>
      <w:proofErr w:type="spellStart"/>
      <w:r w:rsidRPr="00E360A4">
        <w:rPr>
          <w:rFonts w:ascii="Times New Roman" w:hAnsi="Times New Roman" w:cs="Times New Roman"/>
          <w:sz w:val="20"/>
          <w:szCs w:val="20"/>
        </w:rPr>
        <w:t>Epel</w:t>
      </w:r>
      <w:proofErr w:type="spellEnd"/>
      <w:r w:rsidRPr="00E360A4">
        <w:rPr>
          <w:rFonts w:ascii="Times New Roman" w:hAnsi="Times New Roman" w:cs="Times New Roman"/>
          <w:sz w:val="20"/>
          <w:szCs w:val="20"/>
        </w:rPr>
        <w:t>, Paris, 2004</w:t>
      </w:r>
    </w:p>
    <w:p w:rsidR="00C80823" w:rsidRPr="00E360A4" w:rsidRDefault="00FE129C" w:rsidP="00E360A4">
      <w:pPr>
        <w:spacing w:line="240" w:lineRule="auto"/>
        <w:rPr>
          <w:rFonts w:ascii="Times New Roman" w:hAnsi="Times New Roman" w:cs="Times New Roman"/>
          <w:sz w:val="20"/>
          <w:szCs w:val="20"/>
        </w:rPr>
      </w:pPr>
      <w:r w:rsidRPr="00E360A4">
        <w:rPr>
          <w:rFonts w:ascii="Times New Roman" w:hAnsi="Times New Roman" w:cs="Times New Roman"/>
          <w:sz w:val="20"/>
          <w:szCs w:val="20"/>
        </w:rPr>
        <w:t xml:space="preserve">NUÑEZ, Sandino, El miedo es el mensaje, </w:t>
      </w:r>
      <w:r w:rsidR="00463E1D" w:rsidRPr="00E360A4">
        <w:rPr>
          <w:rFonts w:ascii="Times New Roman" w:hAnsi="Times New Roman" w:cs="Times New Roman"/>
          <w:sz w:val="20"/>
          <w:szCs w:val="20"/>
        </w:rPr>
        <w:t>Amuleto, Montevideo, 2008.</w:t>
      </w:r>
    </w:p>
    <w:p w:rsidR="0021175D" w:rsidRPr="00E360A4" w:rsidRDefault="00395F58" w:rsidP="00E360A4">
      <w:pPr>
        <w:autoSpaceDE w:val="0"/>
        <w:autoSpaceDN w:val="0"/>
        <w:adjustRightInd w:val="0"/>
        <w:spacing w:after="0" w:line="240" w:lineRule="auto"/>
        <w:rPr>
          <w:rFonts w:ascii="Times New Roman" w:hAnsi="Times New Roman" w:cs="Times New Roman"/>
          <w:bCs/>
          <w:color w:val="222222"/>
          <w:sz w:val="20"/>
          <w:szCs w:val="20"/>
        </w:rPr>
      </w:pPr>
      <w:r w:rsidRPr="00E360A4">
        <w:rPr>
          <w:rFonts w:ascii="Times New Roman" w:hAnsi="Times New Roman" w:cs="Times New Roman"/>
          <w:bCs/>
          <w:color w:val="222222"/>
          <w:sz w:val="20"/>
          <w:szCs w:val="20"/>
        </w:rPr>
        <w:t>PRECIADO</w:t>
      </w:r>
      <w:r w:rsidR="008F1C39" w:rsidRPr="00E360A4">
        <w:rPr>
          <w:rFonts w:ascii="Times New Roman" w:hAnsi="Times New Roman" w:cs="Times New Roman"/>
          <w:bCs/>
          <w:color w:val="222222"/>
          <w:sz w:val="20"/>
          <w:szCs w:val="20"/>
        </w:rPr>
        <w:t xml:space="preserve">, Paul B, </w:t>
      </w:r>
      <w:r w:rsidR="0021175D" w:rsidRPr="00E360A4">
        <w:rPr>
          <w:rFonts w:ascii="Times New Roman" w:hAnsi="Times New Roman" w:cs="Times New Roman"/>
          <w:bCs/>
          <w:color w:val="222222"/>
          <w:sz w:val="20"/>
          <w:szCs w:val="20"/>
        </w:rPr>
        <w:t>Testo Yonqui, Espasa Calpe, Madrid, 2008</w:t>
      </w:r>
    </w:p>
    <w:p w:rsidR="008F1C39" w:rsidRPr="00E360A4" w:rsidRDefault="0021175D" w:rsidP="00E360A4">
      <w:pPr>
        <w:autoSpaceDE w:val="0"/>
        <w:autoSpaceDN w:val="0"/>
        <w:adjustRightInd w:val="0"/>
        <w:spacing w:after="0" w:line="240" w:lineRule="auto"/>
        <w:rPr>
          <w:rFonts w:ascii="Times New Roman" w:hAnsi="Times New Roman" w:cs="Times New Roman"/>
          <w:i/>
          <w:iCs/>
          <w:color w:val="222222"/>
          <w:sz w:val="20"/>
          <w:szCs w:val="20"/>
          <w:lang w:bidi="he-IL"/>
        </w:rPr>
      </w:pPr>
      <w:r w:rsidRPr="00E360A4">
        <w:rPr>
          <w:rFonts w:ascii="Times New Roman" w:hAnsi="Times New Roman" w:cs="Times New Roman"/>
          <w:bCs/>
          <w:color w:val="222222"/>
          <w:sz w:val="20"/>
          <w:szCs w:val="20"/>
        </w:rPr>
        <w:t xml:space="preserve">                                 </w:t>
      </w:r>
      <w:r w:rsidR="008F1C39" w:rsidRPr="00E360A4">
        <w:rPr>
          <w:rFonts w:ascii="Times New Roman" w:hAnsi="Times New Roman" w:cs="Times New Roman"/>
          <w:bCs/>
          <w:color w:val="222222"/>
          <w:sz w:val="20"/>
          <w:szCs w:val="20"/>
        </w:rPr>
        <w:t>“</w:t>
      </w:r>
      <w:proofErr w:type="spellStart"/>
      <w:r w:rsidR="008F1C39" w:rsidRPr="00E360A4">
        <w:rPr>
          <w:rFonts w:ascii="Times New Roman" w:hAnsi="Times New Roman" w:cs="Times New Roman"/>
          <w:bCs/>
          <w:color w:val="222222"/>
          <w:sz w:val="20"/>
          <w:szCs w:val="20"/>
        </w:rPr>
        <w:t>Queer</w:t>
      </w:r>
      <w:proofErr w:type="spellEnd"/>
      <w:r w:rsidR="008F1C39" w:rsidRPr="00E360A4">
        <w:rPr>
          <w:rFonts w:ascii="Times New Roman" w:hAnsi="Times New Roman" w:cs="Times New Roman"/>
          <w:bCs/>
          <w:color w:val="222222"/>
          <w:sz w:val="20"/>
          <w:szCs w:val="20"/>
        </w:rPr>
        <w:t xml:space="preserve">” historia de una palabra, </w:t>
      </w:r>
      <w:proofErr w:type="spellStart"/>
      <w:r w:rsidR="008F1C39" w:rsidRPr="00E360A4">
        <w:rPr>
          <w:rFonts w:ascii="Times New Roman" w:hAnsi="Times New Roman" w:cs="Times New Roman"/>
          <w:iCs/>
          <w:color w:val="222222"/>
          <w:sz w:val="20"/>
          <w:szCs w:val="20"/>
          <w:lang w:bidi="he-IL"/>
        </w:rPr>
        <w:t>Parole</w:t>
      </w:r>
      <w:proofErr w:type="spellEnd"/>
      <w:r w:rsidR="008F1C39" w:rsidRPr="00E360A4">
        <w:rPr>
          <w:rFonts w:ascii="Times New Roman" w:hAnsi="Times New Roman" w:cs="Times New Roman"/>
          <w:iCs/>
          <w:color w:val="222222"/>
          <w:sz w:val="20"/>
          <w:szCs w:val="20"/>
          <w:lang w:bidi="he-IL"/>
        </w:rPr>
        <w:t xml:space="preserve"> de </w:t>
      </w:r>
      <w:proofErr w:type="spellStart"/>
      <w:r w:rsidR="008F1C39" w:rsidRPr="00E360A4">
        <w:rPr>
          <w:rFonts w:ascii="Times New Roman" w:hAnsi="Times New Roman" w:cs="Times New Roman"/>
          <w:i/>
          <w:iCs/>
          <w:color w:val="222222"/>
          <w:sz w:val="20"/>
          <w:szCs w:val="20"/>
          <w:lang w:bidi="he-IL"/>
        </w:rPr>
        <w:t>Queer</w:t>
      </w:r>
      <w:proofErr w:type="spellEnd"/>
    </w:p>
    <w:p w:rsidR="008F1C39" w:rsidRPr="00E360A4" w:rsidRDefault="0052191C" w:rsidP="00E360A4">
      <w:pPr>
        <w:autoSpaceDE w:val="0"/>
        <w:autoSpaceDN w:val="0"/>
        <w:adjustRightInd w:val="0"/>
        <w:spacing w:after="0" w:line="240" w:lineRule="auto"/>
        <w:rPr>
          <w:rFonts w:ascii="Times New Roman" w:hAnsi="Times New Roman" w:cs="Times New Roman"/>
          <w:iCs/>
          <w:color w:val="333333"/>
          <w:sz w:val="20"/>
          <w:szCs w:val="20"/>
          <w:lang w:bidi="he-IL"/>
        </w:rPr>
      </w:pPr>
      <w:hyperlink r:id="rId8" w:history="1">
        <w:r w:rsidR="008F1C39" w:rsidRPr="00E360A4">
          <w:rPr>
            <w:rStyle w:val="Hipervnculo"/>
            <w:rFonts w:ascii="Times New Roman" w:hAnsi="Times New Roman" w:cs="Times New Roman"/>
            <w:iCs/>
            <w:sz w:val="20"/>
            <w:szCs w:val="20"/>
            <w:lang w:bidi="he-IL"/>
          </w:rPr>
          <w:t>http://paroledequeer.blogspot.com.uy/2012/04/queer-historia-de-una-palabra-por.html</w:t>
        </w:r>
      </w:hyperlink>
      <w:r w:rsidR="008F1C39" w:rsidRPr="00E360A4">
        <w:rPr>
          <w:rFonts w:ascii="Times New Roman" w:hAnsi="Times New Roman" w:cs="Times New Roman"/>
          <w:iCs/>
          <w:color w:val="333333"/>
          <w:sz w:val="20"/>
          <w:szCs w:val="20"/>
          <w:lang w:bidi="he-IL"/>
        </w:rPr>
        <w:t>, junio 2009</w:t>
      </w:r>
    </w:p>
    <w:p w:rsidR="009F0B34" w:rsidRPr="00E360A4" w:rsidRDefault="0021175D" w:rsidP="00E360A4">
      <w:pPr>
        <w:spacing w:line="240" w:lineRule="auto"/>
        <w:rPr>
          <w:rFonts w:ascii="Times New Roman" w:hAnsi="Times New Roman" w:cs="Times New Roman"/>
          <w:sz w:val="20"/>
          <w:szCs w:val="20"/>
        </w:rPr>
      </w:pPr>
      <w:r w:rsidRPr="00E360A4">
        <w:rPr>
          <w:rFonts w:ascii="Times New Roman" w:hAnsi="Times New Roman" w:cs="Times New Roman"/>
          <w:sz w:val="20"/>
          <w:szCs w:val="20"/>
        </w:rPr>
        <w:t xml:space="preserve">                                  </w:t>
      </w:r>
      <w:r w:rsidR="009F0B34" w:rsidRPr="00E360A4">
        <w:rPr>
          <w:rFonts w:ascii="Times New Roman" w:hAnsi="Times New Roman" w:cs="Times New Roman"/>
          <w:sz w:val="20"/>
          <w:szCs w:val="20"/>
        </w:rPr>
        <w:t xml:space="preserve">La revolución que viene: luchas y alianzas </w:t>
      </w:r>
      <w:proofErr w:type="spellStart"/>
      <w:r w:rsidR="009F0B34" w:rsidRPr="00E360A4">
        <w:rPr>
          <w:rFonts w:ascii="Times New Roman" w:hAnsi="Times New Roman" w:cs="Times New Roman"/>
          <w:sz w:val="20"/>
          <w:szCs w:val="20"/>
        </w:rPr>
        <w:t>somatopolíticas</w:t>
      </w:r>
      <w:proofErr w:type="spellEnd"/>
      <w:r w:rsidR="009F0B34" w:rsidRPr="00E360A4">
        <w:rPr>
          <w:rFonts w:ascii="Times New Roman" w:hAnsi="Times New Roman" w:cs="Times New Roman"/>
          <w:sz w:val="20"/>
          <w:szCs w:val="20"/>
        </w:rPr>
        <w:t xml:space="preserve">, Sicilia </w:t>
      </w:r>
      <w:proofErr w:type="spellStart"/>
      <w:r w:rsidR="009F0B34" w:rsidRPr="00E360A4">
        <w:rPr>
          <w:rFonts w:ascii="Times New Roman" w:hAnsi="Times New Roman" w:cs="Times New Roman"/>
          <w:sz w:val="20"/>
          <w:szCs w:val="20"/>
        </w:rPr>
        <w:t>Queer</w:t>
      </w:r>
      <w:proofErr w:type="spellEnd"/>
      <w:r w:rsidR="009F0B34" w:rsidRPr="00E360A4">
        <w:rPr>
          <w:rFonts w:ascii="Times New Roman" w:hAnsi="Times New Roman" w:cs="Times New Roman"/>
          <w:sz w:val="20"/>
          <w:szCs w:val="20"/>
        </w:rPr>
        <w:t xml:space="preserve"> </w:t>
      </w:r>
      <w:proofErr w:type="spellStart"/>
      <w:r w:rsidR="009F0B34" w:rsidRPr="00E360A4">
        <w:rPr>
          <w:rFonts w:ascii="Times New Roman" w:hAnsi="Times New Roman" w:cs="Times New Roman"/>
          <w:sz w:val="20"/>
          <w:szCs w:val="20"/>
        </w:rPr>
        <w:t>filmfest</w:t>
      </w:r>
      <w:proofErr w:type="spellEnd"/>
      <w:r w:rsidR="009F0B34" w:rsidRPr="00E360A4">
        <w:rPr>
          <w:rFonts w:ascii="Times New Roman" w:hAnsi="Times New Roman" w:cs="Times New Roman"/>
          <w:sz w:val="20"/>
          <w:szCs w:val="20"/>
        </w:rPr>
        <w:t xml:space="preserve">, </w:t>
      </w:r>
      <w:hyperlink r:id="rId9" w:history="1">
        <w:r w:rsidR="009F0B34" w:rsidRPr="00E360A4">
          <w:rPr>
            <w:rStyle w:val="Hipervnculo"/>
            <w:rFonts w:ascii="Times New Roman" w:hAnsi="Times New Roman" w:cs="Times New Roman"/>
            <w:sz w:val="20"/>
            <w:szCs w:val="20"/>
          </w:rPr>
          <w:t>https://youtu.be/IltqAFSVZvA</w:t>
        </w:r>
      </w:hyperlink>
      <w:r w:rsidR="009F0B34" w:rsidRPr="00E360A4">
        <w:rPr>
          <w:rFonts w:ascii="Times New Roman" w:hAnsi="Times New Roman" w:cs="Times New Roman"/>
          <w:sz w:val="20"/>
          <w:szCs w:val="20"/>
        </w:rPr>
        <w:t>, mayo 2015</w:t>
      </w:r>
    </w:p>
    <w:p w:rsidR="00415262" w:rsidRPr="00E360A4" w:rsidRDefault="00BC4DBB" w:rsidP="00E360A4">
      <w:pPr>
        <w:autoSpaceDE w:val="0"/>
        <w:autoSpaceDN w:val="0"/>
        <w:adjustRightInd w:val="0"/>
        <w:spacing w:after="0" w:line="240" w:lineRule="auto"/>
        <w:rPr>
          <w:rFonts w:ascii="Times New Roman" w:hAnsi="Times New Roman" w:cs="Times New Roman"/>
          <w:iCs/>
          <w:color w:val="333333"/>
          <w:sz w:val="20"/>
          <w:szCs w:val="20"/>
          <w:lang w:bidi="he-IL"/>
        </w:rPr>
      </w:pPr>
      <w:r w:rsidRPr="00E360A4">
        <w:rPr>
          <w:rFonts w:ascii="Times New Roman" w:hAnsi="Times New Roman" w:cs="Times New Roman"/>
          <w:iCs/>
          <w:color w:val="333333"/>
          <w:sz w:val="20"/>
          <w:szCs w:val="20"/>
          <w:lang w:bidi="he-IL"/>
        </w:rPr>
        <w:t>SIBILA, Paula, La intimidad como espectáculo, Fondo de Cultura Económica, Buenos Aires, 2008</w:t>
      </w:r>
    </w:p>
    <w:p w:rsidR="00071D0D" w:rsidRPr="00E360A4" w:rsidRDefault="00071D0D" w:rsidP="00E360A4">
      <w:pPr>
        <w:autoSpaceDE w:val="0"/>
        <w:autoSpaceDN w:val="0"/>
        <w:adjustRightInd w:val="0"/>
        <w:spacing w:after="0" w:line="240" w:lineRule="auto"/>
        <w:rPr>
          <w:rFonts w:ascii="Times New Roman" w:hAnsi="Times New Roman" w:cs="Times New Roman"/>
          <w:iCs/>
          <w:color w:val="333333"/>
          <w:sz w:val="20"/>
          <w:szCs w:val="20"/>
          <w:lang w:bidi="he-IL"/>
        </w:rPr>
      </w:pPr>
    </w:p>
    <w:p w:rsidR="00F10999" w:rsidRPr="00E360A4" w:rsidRDefault="00F10999" w:rsidP="00E360A4">
      <w:pPr>
        <w:autoSpaceDE w:val="0"/>
        <w:autoSpaceDN w:val="0"/>
        <w:adjustRightInd w:val="0"/>
        <w:spacing w:after="0" w:line="240" w:lineRule="auto"/>
        <w:rPr>
          <w:rFonts w:ascii="Times New Roman" w:hAnsi="Times New Roman" w:cs="Times New Roman"/>
          <w:iCs/>
          <w:color w:val="333333"/>
          <w:sz w:val="20"/>
          <w:szCs w:val="20"/>
          <w:lang w:bidi="he-IL"/>
        </w:rPr>
      </w:pPr>
      <w:r w:rsidRPr="00E360A4">
        <w:rPr>
          <w:rFonts w:ascii="Times New Roman" w:hAnsi="Times New Roman" w:cs="Times New Roman"/>
          <w:iCs/>
          <w:color w:val="333333"/>
          <w:sz w:val="20"/>
          <w:szCs w:val="20"/>
          <w:lang w:bidi="he-IL"/>
        </w:rPr>
        <w:t>SHOCK, Susy, Poemario Transpirado, Ediciones Nuevos Tiempos, Buenos Aires, 2011</w:t>
      </w:r>
    </w:p>
    <w:p w:rsidR="00F10999" w:rsidRPr="00E360A4" w:rsidRDefault="00F10999" w:rsidP="00E360A4">
      <w:pPr>
        <w:autoSpaceDE w:val="0"/>
        <w:autoSpaceDN w:val="0"/>
        <w:adjustRightInd w:val="0"/>
        <w:spacing w:after="0" w:line="240" w:lineRule="auto"/>
        <w:rPr>
          <w:rFonts w:ascii="Times New Roman" w:hAnsi="Times New Roman" w:cs="Times New Roman"/>
          <w:iCs/>
          <w:color w:val="333333"/>
          <w:sz w:val="20"/>
          <w:szCs w:val="20"/>
          <w:lang w:bidi="he-IL"/>
        </w:rPr>
      </w:pPr>
      <w:r w:rsidRPr="00E360A4">
        <w:rPr>
          <w:rFonts w:ascii="Times New Roman" w:hAnsi="Times New Roman" w:cs="Times New Roman"/>
          <w:iCs/>
          <w:color w:val="333333"/>
          <w:sz w:val="20"/>
          <w:szCs w:val="20"/>
          <w:lang w:bidi="he-IL"/>
        </w:rPr>
        <w:t xml:space="preserve">               </w:t>
      </w:r>
      <w:r w:rsidRPr="00E360A4">
        <w:rPr>
          <w:rFonts w:ascii="Times New Roman" w:hAnsi="Times New Roman" w:cs="Times New Roman"/>
          <w:color w:val="000000"/>
          <w:sz w:val="20"/>
          <w:szCs w:val="20"/>
        </w:rPr>
        <w:t>(http://www.revistaanfibia.com/cronica/fluidos-trans-arte-y-performance-queer/#sthash.c5MjsOoM.PjYy9Jgh.dpuf)</w:t>
      </w:r>
    </w:p>
    <w:p w:rsidR="00071D0D" w:rsidRPr="00E360A4" w:rsidRDefault="00071D0D" w:rsidP="00E360A4">
      <w:pPr>
        <w:autoSpaceDE w:val="0"/>
        <w:autoSpaceDN w:val="0"/>
        <w:adjustRightInd w:val="0"/>
        <w:spacing w:after="0" w:line="240" w:lineRule="auto"/>
        <w:rPr>
          <w:rFonts w:ascii="Times New Roman" w:hAnsi="Times New Roman" w:cs="Times New Roman"/>
          <w:iCs/>
          <w:color w:val="333333"/>
          <w:sz w:val="20"/>
          <w:szCs w:val="20"/>
          <w:lang w:bidi="he-IL"/>
        </w:rPr>
      </w:pPr>
    </w:p>
    <w:p w:rsidR="00EF0929" w:rsidRPr="00E360A4" w:rsidRDefault="00EF0929" w:rsidP="00E360A4">
      <w:pPr>
        <w:autoSpaceDE w:val="0"/>
        <w:autoSpaceDN w:val="0"/>
        <w:adjustRightInd w:val="0"/>
        <w:spacing w:after="0" w:line="240" w:lineRule="auto"/>
        <w:rPr>
          <w:rFonts w:ascii="Times New Roman" w:hAnsi="Times New Roman" w:cs="Times New Roman"/>
          <w:b/>
          <w:iCs/>
          <w:color w:val="333333"/>
          <w:sz w:val="20"/>
          <w:szCs w:val="20"/>
          <w:lang w:bidi="he-IL"/>
        </w:rPr>
      </w:pPr>
      <w:r w:rsidRPr="00E360A4">
        <w:rPr>
          <w:rFonts w:ascii="Times New Roman" w:hAnsi="Times New Roman" w:cs="Times New Roman"/>
          <w:iCs/>
          <w:color w:val="333333"/>
          <w:sz w:val="20"/>
          <w:szCs w:val="20"/>
          <w:lang w:bidi="he-IL"/>
        </w:rPr>
        <w:t>SOLER, Colette, “El cuerpo en la enseñanza de Jacques Lacan”</w:t>
      </w:r>
      <w:r w:rsidRPr="00E360A4">
        <w:rPr>
          <w:rFonts w:ascii="Times New Roman" w:hAnsi="Times New Roman" w:cs="Times New Roman"/>
          <w:sz w:val="20"/>
          <w:szCs w:val="20"/>
        </w:rPr>
        <w:t xml:space="preserve">,   </w:t>
      </w:r>
      <w:hyperlink r:id="rId10" w:history="1">
        <w:r w:rsidR="00071D0D" w:rsidRPr="00E360A4">
          <w:rPr>
            <w:rStyle w:val="Hipervnculo"/>
            <w:rFonts w:ascii="Times New Roman" w:hAnsi="Times New Roman" w:cs="Times New Roman"/>
            <w:iCs/>
            <w:sz w:val="20"/>
            <w:szCs w:val="20"/>
            <w:lang w:bidi="he-IL"/>
          </w:rPr>
          <w:t>https://agapepsicoanalitico.files.wordpress.com/2013/07/colettesoler-elcuerpoenlaensenanzadejacqueslacan.pdf</w:t>
        </w:r>
      </w:hyperlink>
      <w:r w:rsidR="00071D0D" w:rsidRPr="00E360A4">
        <w:rPr>
          <w:rFonts w:ascii="Times New Roman" w:hAnsi="Times New Roman" w:cs="Times New Roman"/>
          <w:iCs/>
          <w:color w:val="333333"/>
          <w:sz w:val="20"/>
          <w:szCs w:val="20"/>
          <w:lang w:bidi="he-IL"/>
        </w:rPr>
        <w:t>, 2010</w:t>
      </w:r>
    </w:p>
    <w:p w:rsidR="00F71C69" w:rsidRPr="00E360A4" w:rsidRDefault="00F71C69" w:rsidP="00E360A4">
      <w:pPr>
        <w:autoSpaceDE w:val="0"/>
        <w:autoSpaceDN w:val="0"/>
        <w:adjustRightInd w:val="0"/>
        <w:spacing w:after="0" w:line="240" w:lineRule="auto"/>
        <w:rPr>
          <w:rFonts w:ascii="Times New Roman" w:hAnsi="Times New Roman" w:cs="Times New Roman"/>
          <w:i/>
          <w:color w:val="333333"/>
          <w:sz w:val="20"/>
          <w:szCs w:val="20"/>
        </w:rPr>
      </w:pPr>
    </w:p>
    <w:p w:rsidR="00CA149F" w:rsidRPr="00E360A4" w:rsidRDefault="00CA149F" w:rsidP="00E360A4">
      <w:pPr>
        <w:autoSpaceDE w:val="0"/>
        <w:autoSpaceDN w:val="0"/>
        <w:adjustRightInd w:val="0"/>
        <w:spacing w:after="0" w:line="240" w:lineRule="auto"/>
        <w:rPr>
          <w:rFonts w:ascii="Times New Roman" w:hAnsi="Times New Roman" w:cs="Times New Roman"/>
          <w:iCs/>
          <w:color w:val="333333"/>
          <w:sz w:val="20"/>
          <w:szCs w:val="20"/>
          <w:lang w:bidi="he-IL"/>
        </w:rPr>
      </w:pPr>
      <w:bookmarkStart w:id="0" w:name="_GoBack"/>
      <w:bookmarkEnd w:id="0"/>
    </w:p>
    <w:sectPr w:rsidR="00CA149F" w:rsidRPr="00E360A4">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91C" w:rsidRDefault="0052191C" w:rsidP="00ED5354">
      <w:pPr>
        <w:spacing w:after="0" w:line="240" w:lineRule="auto"/>
      </w:pPr>
      <w:r>
        <w:separator/>
      </w:r>
    </w:p>
  </w:endnote>
  <w:endnote w:type="continuationSeparator" w:id="0">
    <w:p w:rsidR="0052191C" w:rsidRDefault="0052191C" w:rsidP="00ED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012792"/>
      <w:docPartObj>
        <w:docPartGallery w:val="Page Numbers (Bottom of Page)"/>
        <w:docPartUnique/>
      </w:docPartObj>
    </w:sdtPr>
    <w:sdtEndPr/>
    <w:sdtContent>
      <w:p w:rsidR="0010688E" w:rsidRDefault="0010688E">
        <w:pPr>
          <w:pStyle w:val="Piedepgina"/>
          <w:jc w:val="right"/>
        </w:pPr>
        <w:r>
          <w:fldChar w:fldCharType="begin"/>
        </w:r>
        <w:r>
          <w:instrText>PAGE   \* MERGEFORMAT</w:instrText>
        </w:r>
        <w:r>
          <w:fldChar w:fldCharType="separate"/>
        </w:r>
        <w:r w:rsidR="000944D5" w:rsidRPr="000944D5">
          <w:rPr>
            <w:noProof/>
            <w:lang w:val="es-ES"/>
          </w:rPr>
          <w:t>11</w:t>
        </w:r>
        <w:r>
          <w:fldChar w:fldCharType="end"/>
        </w:r>
      </w:p>
    </w:sdtContent>
  </w:sdt>
  <w:p w:rsidR="0010688E" w:rsidRDefault="001068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91C" w:rsidRDefault="0052191C" w:rsidP="00ED5354">
      <w:pPr>
        <w:spacing w:after="0" w:line="240" w:lineRule="auto"/>
      </w:pPr>
      <w:r>
        <w:separator/>
      </w:r>
    </w:p>
  </w:footnote>
  <w:footnote w:type="continuationSeparator" w:id="0">
    <w:p w:rsidR="0052191C" w:rsidRDefault="0052191C" w:rsidP="00ED5354">
      <w:pPr>
        <w:spacing w:after="0" w:line="240" w:lineRule="auto"/>
      </w:pPr>
      <w:r>
        <w:continuationSeparator/>
      </w:r>
    </w:p>
  </w:footnote>
  <w:footnote w:id="1">
    <w:p w:rsidR="003F4C6E" w:rsidRPr="003F4C6E" w:rsidRDefault="003F4C6E">
      <w:pPr>
        <w:pStyle w:val="Textonotapie"/>
        <w:rPr>
          <w:rFonts w:ascii="Times New Roman" w:hAnsi="Times New Roman" w:cs="Times New Roman"/>
        </w:rPr>
      </w:pPr>
      <w:r>
        <w:rPr>
          <w:rStyle w:val="Refdenotaalpie"/>
        </w:rPr>
        <w:footnoteRef/>
      </w:r>
      <w:r>
        <w:t xml:space="preserve"> </w:t>
      </w:r>
      <w:r>
        <w:rPr>
          <w:rFonts w:ascii="Times New Roman" w:hAnsi="Times New Roman" w:cs="Times New Roman"/>
        </w:rPr>
        <w:t xml:space="preserve">Cf. Coloquio de la </w:t>
      </w:r>
      <w:proofErr w:type="spellStart"/>
      <w:r w:rsidRPr="000944D5">
        <w:rPr>
          <w:rFonts w:ascii="Times New Roman" w:hAnsi="Times New Roman" w:cs="Times New Roman"/>
          <w:i/>
        </w:rPr>
        <w:t>École</w:t>
      </w:r>
      <w:proofErr w:type="spellEnd"/>
      <w:r w:rsidRPr="000944D5">
        <w:rPr>
          <w:rFonts w:ascii="Times New Roman" w:hAnsi="Times New Roman" w:cs="Times New Roman"/>
          <w:i/>
        </w:rPr>
        <w:t xml:space="preserve"> </w:t>
      </w:r>
      <w:proofErr w:type="spellStart"/>
      <w:r w:rsidRPr="000944D5">
        <w:rPr>
          <w:rFonts w:ascii="Times New Roman" w:hAnsi="Times New Roman" w:cs="Times New Roman"/>
          <w:i/>
        </w:rPr>
        <w:t>Lacanienne</w:t>
      </w:r>
      <w:proofErr w:type="spellEnd"/>
      <w:r w:rsidRPr="000944D5">
        <w:rPr>
          <w:rFonts w:ascii="Times New Roman" w:hAnsi="Times New Roman" w:cs="Times New Roman"/>
          <w:i/>
        </w:rPr>
        <w:t xml:space="preserve"> de </w:t>
      </w:r>
      <w:proofErr w:type="spellStart"/>
      <w:r w:rsidRPr="000944D5">
        <w:rPr>
          <w:rFonts w:ascii="Times New Roman" w:hAnsi="Times New Roman" w:cs="Times New Roman"/>
          <w:i/>
        </w:rPr>
        <w:t>psychanalyse</w:t>
      </w:r>
      <w:proofErr w:type="spellEnd"/>
      <w:r>
        <w:rPr>
          <w:rFonts w:ascii="Times New Roman" w:hAnsi="Times New Roman" w:cs="Times New Roman"/>
        </w:rPr>
        <w:t xml:space="preserve"> (1998)</w:t>
      </w:r>
    </w:p>
  </w:footnote>
  <w:footnote w:id="2">
    <w:p w:rsidR="00BE1E60" w:rsidRDefault="00BE1E60">
      <w:pPr>
        <w:pStyle w:val="Textonotapie"/>
      </w:pPr>
      <w:r>
        <w:rPr>
          <w:rStyle w:val="Refdenotaalpie"/>
        </w:rPr>
        <w:footnoteRef/>
      </w:r>
      <w:r>
        <w:t xml:space="preserve"> </w:t>
      </w:r>
      <w:r w:rsidRPr="00202444">
        <w:rPr>
          <w:rFonts w:ascii="Times New Roman" w:hAnsi="Times New Roman" w:cs="Times New Roman"/>
        </w:rPr>
        <w:t>Y de un país de fuertes contradicciones internas, en el que los polos van de lo más reaccionario, que reclama por la encarcelación de los menores y repele el procesamiento de los militares a lo más progresista, que aprueba el matrimonio igualitario, legaliza el aborto y despenaliza el consumo de marihuana.</w:t>
      </w:r>
    </w:p>
  </w:footnote>
  <w:footnote w:id="3">
    <w:p w:rsidR="002C782E" w:rsidRDefault="002C782E" w:rsidP="002C782E">
      <w:pPr>
        <w:rPr>
          <w:rFonts w:ascii="Arial" w:hAnsi="Arial" w:cs="Arial"/>
          <w:sz w:val="24"/>
          <w:szCs w:val="24"/>
        </w:rPr>
      </w:pPr>
      <w:r>
        <w:rPr>
          <w:rStyle w:val="Refdenotaalpie"/>
        </w:rPr>
        <w:footnoteRef/>
      </w:r>
      <w:r>
        <w:t xml:space="preserve"> </w:t>
      </w:r>
      <w:r w:rsidR="00071D0D">
        <w:rPr>
          <w:rFonts w:ascii="Times New Roman" w:hAnsi="Times New Roman" w:cs="Times New Roman"/>
          <w:sz w:val="20"/>
          <w:szCs w:val="20"/>
        </w:rPr>
        <w:t>Denominado</w:t>
      </w:r>
      <w:r w:rsidRPr="00202444">
        <w:rPr>
          <w:rFonts w:ascii="Times New Roman" w:hAnsi="Times New Roman" w:cs="Times New Roman"/>
          <w:sz w:val="20"/>
          <w:szCs w:val="20"/>
        </w:rPr>
        <w:t xml:space="preserve"> así por Teresa de </w:t>
      </w:r>
      <w:proofErr w:type="spellStart"/>
      <w:r w:rsidRPr="00202444">
        <w:rPr>
          <w:rFonts w:ascii="Times New Roman" w:hAnsi="Times New Roman" w:cs="Times New Roman"/>
          <w:sz w:val="20"/>
          <w:szCs w:val="20"/>
        </w:rPr>
        <w:t>Lauretis</w:t>
      </w:r>
      <w:proofErr w:type="spellEnd"/>
      <w:r w:rsidR="00071D0D">
        <w:rPr>
          <w:rFonts w:ascii="Times New Roman" w:hAnsi="Times New Roman" w:cs="Times New Roman"/>
          <w:sz w:val="20"/>
          <w:szCs w:val="20"/>
        </w:rPr>
        <w:t>.</w:t>
      </w:r>
      <w:r w:rsidRPr="00202444">
        <w:rPr>
          <w:rFonts w:ascii="Times New Roman" w:hAnsi="Times New Roman" w:cs="Times New Roman"/>
          <w:sz w:val="20"/>
          <w:szCs w:val="20"/>
        </w:rPr>
        <w:t xml:space="preserve"> </w:t>
      </w:r>
      <w:r w:rsidR="00071D0D">
        <w:rPr>
          <w:rFonts w:ascii="Times New Roman" w:hAnsi="Times New Roman" w:cs="Times New Roman"/>
          <w:sz w:val="20"/>
          <w:szCs w:val="20"/>
        </w:rPr>
        <w:t xml:space="preserve">  M</w:t>
      </w:r>
      <w:r w:rsidR="00852F81" w:rsidRPr="00202444">
        <w:rPr>
          <w:rFonts w:ascii="Times New Roman" w:hAnsi="Times New Roman" w:cs="Times New Roman"/>
          <w:sz w:val="20"/>
          <w:szCs w:val="20"/>
        </w:rPr>
        <w:t>ovimiento que surge y se a</w:t>
      </w:r>
      <w:r w:rsidR="00202444">
        <w:rPr>
          <w:rFonts w:ascii="Times New Roman" w:hAnsi="Times New Roman" w:cs="Times New Roman"/>
          <w:sz w:val="20"/>
          <w:szCs w:val="20"/>
        </w:rPr>
        <w:t>parta del feminismo</w:t>
      </w:r>
      <w:r w:rsidR="00852F81" w:rsidRPr="00202444">
        <w:rPr>
          <w:rFonts w:ascii="Times New Roman" w:hAnsi="Times New Roman" w:cs="Times New Roman"/>
          <w:sz w:val="20"/>
          <w:szCs w:val="20"/>
        </w:rPr>
        <w:t xml:space="preserve"> </w:t>
      </w:r>
      <w:r w:rsidRPr="00202444">
        <w:rPr>
          <w:rFonts w:ascii="Times New Roman" w:hAnsi="Times New Roman" w:cs="Times New Roman"/>
          <w:sz w:val="20"/>
          <w:szCs w:val="20"/>
        </w:rPr>
        <w:t>y cuyo</w:t>
      </w:r>
      <w:r w:rsidR="00852F81" w:rsidRPr="00202444">
        <w:rPr>
          <w:rFonts w:ascii="Times New Roman" w:hAnsi="Times New Roman" w:cs="Times New Roman"/>
          <w:sz w:val="20"/>
          <w:szCs w:val="20"/>
        </w:rPr>
        <w:t>s principales exponentes</w:t>
      </w:r>
      <w:r w:rsidRPr="00202444">
        <w:rPr>
          <w:rFonts w:ascii="Times New Roman" w:hAnsi="Times New Roman" w:cs="Times New Roman"/>
          <w:sz w:val="20"/>
          <w:szCs w:val="20"/>
        </w:rPr>
        <w:t xml:space="preserve"> son también </w:t>
      </w:r>
      <w:proofErr w:type="spellStart"/>
      <w:r w:rsidRPr="00202444">
        <w:rPr>
          <w:rFonts w:ascii="Times New Roman" w:hAnsi="Times New Roman" w:cs="Times New Roman"/>
          <w:sz w:val="20"/>
          <w:szCs w:val="20"/>
        </w:rPr>
        <w:t>Donna</w:t>
      </w:r>
      <w:proofErr w:type="spellEnd"/>
      <w:r w:rsidRPr="00202444">
        <w:rPr>
          <w:rFonts w:ascii="Times New Roman" w:hAnsi="Times New Roman" w:cs="Times New Roman"/>
          <w:sz w:val="20"/>
          <w:szCs w:val="20"/>
        </w:rPr>
        <w:t xml:space="preserve"> </w:t>
      </w:r>
      <w:proofErr w:type="spellStart"/>
      <w:r w:rsidRPr="00202444">
        <w:rPr>
          <w:rFonts w:ascii="Times New Roman" w:hAnsi="Times New Roman" w:cs="Times New Roman"/>
          <w:sz w:val="20"/>
          <w:szCs w:val="20"/>
        </w:rPr>
        <w:t>Har</w:t>
      </w:r>
      <w:r w:rsidR="00852F81" w:rsidRPr="00202444">
        <w:rPr>
          <w:rFonts w:ascii="Times New Roman" w:hAnsi="Times New Roman" w:cs="Times New Roman"/>
          <w:sz w:val="20"/>
          <w:szCs w:val="20"/>
        </w:rPr>
        <w:t>away</w:t>
      </w:r>
      <w:proofErr w:type="spellEnd"/>
      <w:r w:rsidR="00852F81" w:rsidRPr="00202444">
        <w:rPr>
          <w:rFonts w:ascii="Times New Roman" w:hAnsi="Times New Roman" w:cs="Times New Roman"/>
          <w:sz w:val="20"/>
          <w:szCs w:val="20"/>
        </w:rPr>
        <w:t xml:space="preserve">, Judith Butler </w:t>
      </w:r>
      <w:r w:rsidRPr="00202444">
        <w:rPr>
          <w:rFonts w:ascii="Times New Roman" w:hAnsi="Times New Roman" w:cs="Times New Roman"/>
          <w:sz w:val="20"/>
          <w:szCs w:val="20"/>
        </w:rPr>
        <w:t xml:space="preserve">y Paul </w:t>
      </w:r>
      <w:proofErr w:type="spellStart"/>
      <w:r w:rsidRPr="00202444">
        <w:rPr>
          <w:rFonts w:ascii="Times New Roman" w:hAnsi="Times New Roman" w:cs="Times New Roman"/>
          <w:sz w:val="20"/>
          <w:szCs w:val="20"/>
        </w:rPr>
        <w:t>B.Preciado</w:t>
      </w:r>
      <w:proofErr w:type="spellEnd"/>
    </w:p>
    <w:p w:rsidR="002C782E" w:rsidRDefault="002C782E">
      <w:pPr>
        <w:pStyle w:val="Textonotapie"/>
      </w:pPr>
    </w:p>
  </w:footnote>
  <w:footnote w:id="4">
    <w:p w:rsidR="00E90DEA" w:rsidRDefault="00E90DEA">
      <w:pPr>
        <w:pStyle w:val="Textonotapie"/>
      </w:pPr>
      <w:r>
        <w:rPr>
          <w:rStyle w:val="Refdenotaalpie"/>
        </w:rPr>
        <w:footnoteRef/>
      </w:r>
      <w:r>
        <w:t xml:space="preserve"> </w:t>
      </w:r>
      <w:r w:rsidRPr="00E360A4">
        <w:rPr>
          <w:rFonts w:ascii="Times New Roman" w:hAnsi="Times New Roman" w:cs="Times New Roman"/>
        </w:rPr>
        <w:t xml:space="preserve">Retomo palabras de David </w:t>
      </w:r>
      <w:proofErr w:type="spellStart"/>
      <w:r w:rsidRPr="00E360A4">
        <w:rPr>
          <w:rFonts w:ascii="Times New Roman" w:hAnsi="Times New Roman" w:cs="Times New Roman"/>
        </w:rPr>
        <w:t>Halperin</w:t>
      </w:r>
      <w:proofErr w:type="spellEnd"/>
    </w:p>
  </w:footnote>
  <w:footnote w:id="5">
    <w:p w:rsidR="00EE6420" w:rsidRDefault="00EE6420">
      <w:pPr>
        <w:pStyle w:val="Textonotapie"/>
      </w:pPr>
      <w:r>
        <w:rPr>
          <w:rStyle w:val="Refdenotaalpie"/>
        </w:rPr>
        <w:footnoteRef/>
      </w:r>
      <w:r>
        <w:t xml:space="preserve"> </w:t>
      </w:r>
      <w:r w:rsidRPr="00EE6420">
        <w:rPr>
          <w:rFonts w:ascii="Times New Roman" w:hAnsi="Times New Roman" w:cs="Times New Roman"/>
          <w:iCs/>
          <w:color w:val="333333"/>
          <w:lang w:bidi="he-IL"/>
        </w:rPr>
        <w:t xml:space="preserve">Esto está documentado en su libro “Testo Yonqui” (Preciado, </w:t>
      </w:r>
      <w:r w:rsidR="00202444">
        <w:rPr>
          <w:rFonts w:ascii="Times New Roman" w:hAnsi="Times New Roman" w:cs="Times New Roman"/>
          <w:iCs/>
          <w:color w:val="333333"/>
          <w:lang w:bidi="he-IL"/>
        </w:rPr>
        <w:t>2008)</w:t>
      </w:r>
      <w:r w:rsidRPr="00EE6420">
        <w:rPr>
          <w:rFonts w:ascii="Times New Roman" w:hAnsi="Times New Roman" w:cs="Times New Roman"/>
          <w:iCs/>
          <w:color w:val="333333"/>
          <w:lang w:bidi="he-IL"/>
        </w:rPr>
        <w:t>: “</w:t>
      </w:r>
      <w:r w:rsidRPr="00EE6420">
        <w:rPr>
          <w:rFonts w:ascii="Times New Roman" w:hAnsi="Times New Roman" w:cs="Times New Roman"/>
          <w:i/>
          <w:iCs/>
          <w:color w:val="333333"/>
          <w:lang w:bidi="he-IL"/>
        </w:rPr>
        <w:t xml:space="preserve">este libro no es una </w:t>
      </w:r>
      <w:proofErr w:type="spellStart"/>
      <w:r w:rsidRPr="00EE6420">
        <w:rPr>
          <w:rFonts w:ascii="Times New Roman" w:hAnsi="Times New Roman" w:cs="Times New Roman"/>
          <w:i/>
          <w:iCs/>
          <w:color w:val="333333"/>
          <w:lang w:bidi="he-IL"/>
        </w:rPr>
        <w:t>autoficción</w:t>
      </w:r>
      <w:proofErr w:type="spellEnd"/>
      <w:r w:rsidRPr="00EE6420">
        <w:rPr>
          <w:rFonts w:ascii="Times New Roman" w:hAnsi="Times New Roman" w:cs="Times New Roman"/>
          <w:i/>
          <w:iCs/>
          <w:color w:val="333333"/>
          <w:lang w:bidi="he-IL"/>
        </w:rPr>
        <w:t>.  Es un protocolo de intoxicación voluntaria a base de testosterona sintética que concierne el cuerpo y los afectos de B.P.  Es un ensayo corporal”.</w:t>
      </w:r>
      <w:r w:rsidRPr="0010688E">
        <w:rPr>
          <w:rFonts w:ascii="Times New Roman" w:hAnsi="Times New Roman" w:cs="Times New Roman"/>
          <w:i/>
          <w:iCs/>
          <w:color w:val="333333"/>
          <w:sz w:val="28"/>
          <w:szCs w:val="28"/>
          <w:lang w:bidi="he-IL"/>
        </w:rPr>
        <w:t xml:space="preserve">   </w:t>
      </w:r>
    </w:p>
  </w:footnote>
  <w:footnote w:id="6">
    <w:p w:rsidR="009E57E9" w:rsidRDefault="009E57E9" w:rsidP="009E57E9">
      <w:pPr>
        <w:autoSpaceDE w:val="0"/>
        <w:autoSpaceDN w:val="0"/>
        <w:adjustRightInd w:val="0"/>
        <w:spacing w:after="0" w:line="240" w:lineRule="auto"/>
        <w:rPr>
          <w:sz w:val="20"/>
          <w:szCs w:val="20"/>
        </w:rPr>
      </w:pPr>
    </w:p>
    <w:p w:rsidR="00EE6420" w:rsidRPr="009E57E9" w:rsidRDefault="00EE6420" w:rsidP="009E57E9">
      <w:pPr>
        <w:autoSpaceDE w:val="0"/>
        <w:autoSpaceDN w:val="0"/>
        <w:adjustRightInd w:val="0"/>
        <w:spacing w:after="0" w:line="240" w:lineRule="auto"/>
        <w:rPr>
          <w:rFonts w:ascii="Times New Roman" w:hAnsi="Times New Roman" w:cs="Times New Roman"/>
          <w:color w:val="222222"/>
          <w:sz w:val="20"/>
          <w:szCs w:val="20"/>
          <w:shd w:val="clear" w:color="auto" w:fill="FFFFFF"/>
        </w:rPr>
      </w:pPr>
      <w:r w:rsidRPr="009E57E9">
        <w:rPr>
          <w:rStyle w:val="Refdenotaalpie"/>
          <w:sz w:val="20"/>
          <w:szCs w:val="20"/>
        </w:rPr>
        <w:footnoteRef/>
      </w:r>
      <w:r w:rsidRPr="009E57E9">
        <w:rPr>
          <w:sz w:val="20"/>
          <w:szCs w:val="20"/>
        </w:rPr>
        <w:t xml:space="preserve"> </w:t>
      </w:r>
      <w:r w:rsidRPr="009E57E9">
        <w:rPr>
          <w:rFonts w:ascii="Times New Roman" w:hAnsi="Times New Roman" w:cs="Times New Roman"/>
          <w:color w:val="222222"/>
          <w:sz w:val="20"/>
          <w:szCs w:val="20"/>
          <w:shd w:val="clear" w:color="auto" w:fill="FFFFFF"/>
        </w:rPr>
        <w:t xml:space="preserve">Hablar de actos </w:t>
      </w:r>
      <w:proofErr w:type="spellStart"/>
      <w:r w:rsidRPr="009E57E9">
        <w:rPr>
          <w:rFonts w:ascii="Times New Roman" w:hAnsi="Times New Roman" w:cs="Times New Roman"/>
          <w:color w:val="222222"/>
          <w:sz w:val="20"/>
          <w:szCs w:val="20"/>
          <w:shd w:val="clear" w:color="auto" w:fill="FFFFFF"/>
        </w:rPr>
        <w:t>performativos</w:t>
      </w:r>
      <w:proofErr w:type="spellEnd"/>
      <w:r w:rsidRPr="009E57E9">
        <w:rPr>
          <w:rFonts w:ascii="Times New Roman" w:hAnsi="Times New Roman" w:cs="Times New Roman"/>
          <w:color w:val="222222"/>
          <w:sz w:val="20"/>
          <w:szCs w:val="20"/>
          <w:shd w:val="clear" w:color="auto" w:fill="FFFFFF"/>
        </w:rPr>
        <w:t>, si bien parece remitir a una tautología, alude a aquellos actos que engendran otros actos, y que bajo una aparente libertad suponen la coacción a un determinado hacer (Sandino</w:t>
      </w:r>
      <w:proofErr w:type="gramStart"/>
      <w:r w:rsidR="00071D0D">
        <w:rPr>
          <w:rFonts w:ascii="Times New Roman" w:hAnsi="Times New Roman" w:cs="Times New Roman"/>
          <w:color w:val="222222"/>
          <w:sz w:val="20"/>
          <w:szCs w:val="20"/>
          <w:shd w:val="clear" w:color="auto" w:fill="FFFFFF"/>
        </w:rPr>
        <w:t>,2008</w:t>
      </w:r>
      <w:proofErr w:type="gramEnd"/>
      <w:r w:rsidRPr="009E57E9">
        <w:rPr>
          <w:rFonts w:ascii="Times New Roman" w:hAnsi="Times New Roman" w:cs="Times New Roman"/>
          <w:color w:val="222222"/>
          <w:sz w:val="20"/>
          <w:szCs w:val="20"/>
          <w:shd w:val="clear" w:color="auto" w:fill="FFFFFF"/>
        </w:rPr>
        <w:t xml:space="preserve">).  Desde esa perspectiva y tan sólo a modo ilustrativo podríamos pensar el acto de aprobación de la ley del matrimonio igualitario también como coacción velada a la </w:t>
      </w:r>
      <w:proofErr w:type="spellStart"/>
      <w:r w:rsidRPr="009E57E9">
        <w:rPr>
          <w:rFonts w:ascii="Times New Roman" w:hAnsi="Times New Roman" w:cs="Times New Roman"/>
          <w:color w:val="222222"/>
          <w:sz w:val="20"/>
          <w:szCs w:val="20"/>
          <w:shd w:val="clear" w:color="auto" w:fill="FFFFFF"/>
        </w:rPr>
        <w:t>heteronormatividad</w:t>
      </w:r>
      <w:proofErr w:type="spellEnd"/>
      <w:r w:rsidRPr="009E57E9">
        <w:rPr>
          <w:rFonts w:ascii="Times New Roman" w:hAnsi="Times New Roman" w:cs="Times New Roman"/>
          <w:color w:val="222222"/>
          <w:sz w:val="20"/>
          <w:szCs w:val="20"/>
          <w:shd w:val="clear" w:color="auto" w:fill="FFFFFF"/>
        </w:rPr>
        <w:t xml:space="preserve">, y entender la resistencia al mismo por parte de algunos grupos </w:t>
      </w:r>
      <w:proofErr w:type="spellStart"/>
      <w:r w:rsidRPr="009E57E9">
        <w:rPr>
          <w:rFonts w:ascii="Times New Roman" w:hAnsi="Times New Roman" w:cs="Times New Roman"/>
          <w:i/>
          <w:color w:val="222222"/>
          <w:sz w:val="20"/>
          <w:szCs w:val="20"/>
          <w:shd w:val="clear" w:color="auto" w:fill="FFFFFF"/>
        </w:rPr>
        <w:t>queer</w:t>
      </w:r>
      <w:proofErr w:type="spellEnd"/>
      <w:r w:rsidRPr="009E57E9">
        <w:rPr>
          <w:rFonts w:ascii="Times New Roman" w:hAnsi="Times New Roman" w:cs="Times New Roman"/>
          <w:color w:val="222222"/>
          <w:sz w:val="20"/>
          <w:szCs w:val="20"/>
          <w:shd w:val="clear" w:color="auto" w:fill="FFFFFF"/>
        </w:rPr>
        <w:t>.</w:t>
      </w:r>
    </w:p>
  </w:footnote>
  <w:footnote w:id="7">
    <w:p w:rsidR="009E57E9" w:rsidRDefault="009E57E9">
      <w:pPr>
        <w:pStyle w:val="Textonotapie"/>
      </w:pPr>
    </w:p>
    <w:p w:rsidR="00EE6420" w:rsidRPr="00A1446D" w:rsidRDefault="00EE6420">
      <w:pPr>
        <w:pStyle w:val="Textonotapie"/>
        <w:rPr>
          <w:rFonts w:ascii="Times New Roman" w:hAnsi="Times New Roman" w:cs="Times New Roman"/>
        </w:rPr>
      </w:pPr>
      <w:r w:rsidRPr="00A1446D">
        <w:rPr>
          <w:rStyle w:val="Refdenotaalpie"/>
          <w:rFonts w:ascii="Times New Roman" w:hAnsi="Times New Roman" w:cs="Times New Roman"/>
        </w:rPr>
        <w:footnoteRef/>
      </w:r>
      <w:r w:rsidRPr="00A1446D">
        <w:rPr>
          <w:rFonts w:ascii="Times New Roman" w:hAnsi="Times New Roman" w:cs="Times New Roman"/>
        </w:rPr>
        <w:t xml:space="preserve"> </w:t>
      </w:r>
      <w:r w:rsidRPr="00A1446D">
        <w:rPr>
          <w:rFonts w:ascii="Times New Roman" w:hAnsi="Times New Roman" w:cs="Times New Roman"/>
          <w:color w:val="222222"/>
          <w:shd w:val="clear" w:color="auto" w:fill="FFFFFF"/>
        </w:rPr>
        <w:t xml:space="preserve">Efectivamente, el cuerpo es de la realidad, pero acompaño a Colette Soler </w:t>
      </w:r>
      <w:r w:rsidR="009E57E9" w:rsidRPr="00A1446D">
        <w:rPr>
          <w:rFonts w:ascii="Times New Roman" w:hAnsi="Times New Roman" w:cs="Times New Roman"/>
          <w:color w:val="222222"/>
          <w:shd w:val="clear" w:color="auto" w:fill="FFFFFF"/>
        </w:rPr>
        <w:t xml:space="preserve">(2010) </w:t>
      </w:r>
      <w:r w:rsidRPr="00A1446D">
        <w:rPr>
          <w:rFonts w:ascii="Times New Roman" w:hAnsi="Times New Roman" w:cs="Times New Roman"/>
          <w:color w:val="222222"/>
          <w:shd w:val="clear" w:color="auto" w:fill="FFFFFF"/>
        </w:rPr>
        <w:t xml:space="preserve">cuando plantea que lo es “en el sentido de que la realidad, después de Freud, tiene un estatuto subordinado: es algo que </w:t>
      </w:r>
      <w:r w:rsidR="009E57E9" w:rsidRPr="00A1446D">
        <w:rPr>
          <w:rFonts w:ascii="Times New Roman" w:hAnsi="Times New Roman" w:cs="Times New Roman"/>
          <w:color w:val="222222"/>
          <w:shd w:val="clear" w:color="auto" w:fill="FFFFFF"/>
        </w:rPr>
        <w:t>se construye”</w:t>
      </w:r>
      <w:r w:rsidRPr="00A1446D">
        <w:rPr>
          <w:rFonts w:ascii="Times New Roman" w:hAnsi="Times New Roman" w:cs="Times New Roman"/>
          <w:color w:val="222222"/>
          <w:shd w:val="clear" w:color="auto" w:fill="FFFFFF"/>
        </w:rPr>
        <w:t>.</w:t>
      </w:r>
      <w:r w:rsidRPr="00A1446D">
        <w:rPr>
          <w:rFonts w:ascii="Times New Roman" w:hAnsi="Times New Roman" w:cs="Times New Roman"/>
          <w:color w:val="222222"/>
          <w:sz w:val="28"/>
          <w:szCs w:val="28"/>
          <w:shd w:val="clear" w:color="auto" w:fill="FFFFFF"/>
        </w:rPr>
        <w:t xml:space="preserve">  </w:t>
      </w:r>
    </w:p>
  </w:footnote>
  <w:footnote w:id="8">
    <w:p w:rsidR="00871720" w:rsidRPr="00A1446D" w:rsidRDefault="00871720">
      <w:pPr>
        <w:pStyle w:val="Textonotapie"/>
        <w:rPr>
          <w:rFonts w:ascii="Times New Roman" w:hAnsi="Times New Roman" w:cs="Times New Roman"/>
        </w:rPr>
      </w:pPr>
      <w:r w:rsidRPr="00A1446D">
        <w:rPr>
          <w:rStyle w:val="Refdenotaalpie"/>
          <w:rFonts w:ascii="Times New Roman" w:hAnsi="Times New Roman" w:cs="Times New Roman"/>
        </w:rPr>
        <w:footnoteRef/>
      </w:r>
      <w:r w:rsidRPr="00A1446D">
        <w:rPr>
          <w:rFonts w:ascii="Times New Roman" w:hAnsi="Times New Roman" w:cs="Times New Roman"/>
        </w:rPr>
        <w:t xml:space="preserve"> O de qué modo serlo, </w:t>
      </w:r>
      <w:r w:rsidR="003916C7" w:rsidRPr="00A1446D">
        <w:rPr>
          <w:rFonts w:ascii="Times New Roman" w:hAnsi="Times New Roman" w:cs="Times New Roman"/>
        </w:rPr>
        <w:t>como plantea Daniel Gil en el</w:t>
      </w:r>
      <w:r w:rsidRPr="00A1446D">
        <w:rPr>
          <w:rFonts w:ascii="Times New Roman" w:hAnsi="Times New Roman" w:cs="Times New Roman"/>
        </w:rPr>
        <w:t xml:space="preserve"> Elogio de la diferencia</w:t>
      </w:r>
      <w:r w:rsidR="003916C7" w:rsidRPr="00A1446D">
        <w:rPr>
          <w:rFonts w:ascii="Times New Roman" w:hAnsi="Times New Roman" w:cs="Times New Roman"/>
        </w:rPr>
        <w:t xml:space="preserve"> (2011)</w:t>
      </w:r>
    </w:p>
  </w:footnote>
  <w:footnote w:id="9">
    <w:p w:rsidR="00A1446D" w:rsidRDefault="00A1446D" w:rsidP="00A1446D">
      <w:pPr>
        <w:pStyle w:val="Textonotapie"/>
      </w:pPr>
      <w:r w:rsidRPr="00A1446D">
        <w:rPr>
          <w:rStyle w:val="Refdenotaalpie"/>
          <w:rFonts w:ascii="Times New Roman" w:hAnsi="Times New Roman" w:cs="Times New Roman"/>
        </w:rPr>
        <w:footnoteRef/>
      </w:r>
      <w:r w:rsidRPr="00A1446D">
        <w:rPr>
          <w:rFonts w:ascii="Times New Roman" w:hAnsi="Times New Roman" w:cs="Times New Roman"/>
        </w:rPr>
        <w:t xml:space="preserve"> </w:t>
      </w:r>
      <w:r w:rsidR="00E0226E">
        <w:rPr>
          <w:rFonts w:ascii="Times New Roman" w:hAnsi="Times New Roman" w:cs="Times New Roman"/>
        </w:rPr>
        <w:t>“L</w:t>
      </w:r>
      <w:r w:rsidRPr="00A1446D">
        <w:rPr>
          <w:rFonts w:ascii="Times New Roman" w:hAnsi="Times New Roman" w:cs="Times New Roman"/>
        </w:rPr>
        <w:t>a perversión es normal”, decía Lacan, lector de los Tres ensayos sobre teoría sexual- Lacan (El objeto del psicoanálisis, sesión del 16 de junio de</w:t>
      </w:r>
      <w:r w:rsidR="00A200D7">
        <w:rPr>
          <w:rFonts w:ascii="Times New Roman" w:hAnsi="Times New Roman" w:cs="Times New Roman"/>
        </w:rPr>
        <w:t xml:space="preserve"> 1966, citado por </w:t>
      </w:r>
      <w:proofErr w:type="spellStart"/>
      <w:r w:rsidR="00A200D7">
        <w:rPr>
          <w:rFonts w:ascii="Times New Roman" w:hAnsi="Times New Roman" w:cs="Times New Roman"/>
        </w:rPr>
        <w:t>Allouch</w:t>
      </w:r>
      <w:proofErr w:type="spellEnd"/>
      <w:r w:rsidR="00A200D7">
        <w:rPr>
          <w:rFonts w:ascii="Times New Roman" w:hAnsi="Times New Roman" w:cs="Times New Roman"/>
        </w:rPr>
        <w:t>, 2009</w:t>
      </w:r>
      <w:r w:rsidRPr="00A1446D">
        <w:rPr>
          <w:rFonts w:ascii="Times New Roman" w:hAnsi="Times New Roman" w:cs="Times New Roman"/>
        </w:rPr>
        <w: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5F"/>
    <w:rsid w:val="00004ABB"/>
    <w:rsid w:val="0002701F"/>
    <w:rsid w:val="00054E79"/>
    <w:rsid w:val="00064FB7"/>
    <w:rsid w:val="00071D0D"/>
    <w:rsid w:val="00090F4E"/>
    <w:rsid w:val="000944D5"/>
    <w:rsid w:val="000A223D"/>
    <w:rsid w:val="000B45AC"/>
    <w:rsid w:val="000C0995"/>
    <w:rsid w:val="000C18F9"/>
    <w:rsid w:val="000C5234"/>
    <w:rsid w:val="000C768D"/>
    <w:rsid w:val="000D4D15"/>
    <w:rsid w:val="000E6808"/>
    <w:rsid w:val="000F75ED"/>
    <w:rsid w:val="00100756"/>
    <w:rsid w:val="0010688E"/>
    <w:rsid w:val="00110666"/>
    <w:rsid w:val="0011116A"/>
    <w:rsid w:val="00117D13"/>
    <w:rsid w:val="00136BDD"/>
    <w:rsid w:val="00151578"/>
    <w:rsid w:val="00162975"/>
    <w:rsid w:val="00166EB8"/>
    <w:rsid w:val="00175818"/>
    <w:rsid w:val="00187D89"/>
    <w:rsid w:val="001A73CD"/>
    <w:rsid w:val="001F66C3"/>
    <w:rsid w:val="00202444"/>
    <w:rsid w:val="0021175D"/>
    <w:rsid w:val="00226285"/>
    <w:rsid w:val="0023097A"/>
    <w:rsid w:val="0024152E"/>
    <w:rsid w:val="00245906"/>
    <w:rsid w:val="0024617B"/>
    <w:rsid w:val="0026417C"/>
    <w:rsid w:val="002665D7"/>
    <w:rsid w:val="002C37E0"/>
    <w:rsid w:val="002C782E"/>
    <w:rsid w:val="002D4168"/>
    <w:rsid w:val="002D6A9B"/>
    <w:rsid w:val="00315DE8"/>
    <w:rsid w:val="00333251"/>
    <w:rsid w:val="0035336C"/>
    <w:rsid w:val="00375017"/>
    <w:rsid w:val="00390366"/>
    <w:rsid w:val="00390618"/>
    <w:rsid w:val="003916C7"/>
    <w:rsid w:val="00395F58"/>
    <w:rsid w:val="003A045F"/>
    <w:rsid w:val="003C1E49"/>
    <w:rsid w:val="003C5948"/>
    <w:rsid w:val="003D0877"/>
    <w:rsid w:val="003D21AB"/>
    <w:rsid w:val="003F4C6E"/>
    <w:rsid w:val="003F5B29"/>
    <w:rsid w:val="00415262"/>
    <w:rsid w:val="004445E2"/>
    <w:rsid w:val="0046204F"/>
    <w:rsid w:val="00463E1D"/>
    <w:rsid w:val="00475ACF"/>
    <w:rsid w:val="00476ADD"/>
    <w:rsid w:val="004838D2"/>
    <w:rsid w:val="004A72A6"/>
    <w:rsid w:val="004C6D19"/>
    <w:rsid w:val="004F58B6"/>
    <w:rsid w:val="005015D4"/>
    <w:rsid w:val="0052191C"/>
    <w:rsid w:val="00525CC7"/>
    <w:rsid w:val="0053219C"/>
    <w:rsid w:val="00537617"/>
    <w:rsid w:val="005407B2"/>
    <w:rsid w:val="00541B8C"/>
    <w:rsid w:val="00545E6D"/>
    <w:rsid w:val="005470B9"/>
    <w:rsid w:val="005640EA"/>
    <w:rsid w:val="005703FB"/>
    <w:rsid w:val="00575DEC"/>
    <w:rsid w:val="005A7BFD"/>
    <w:rsid w:val="005B45CA"/>
    <w:rsid w:val="005B7994"/>
    <w:rsid w:val="005D093F"/>
    <w:rsid w:val="005D2E1D"/>
    <w:rsid w:val="005D7D6C"/>
    <w:rsid w:val="005E22D7"/>
    <w:rsid w:val="005F3C7F"/>
    <w:rsid w:val="00602A70"/>
    <w:rsid w:val="00626DED"/>
    <w:rsid w:val="00650F2A"/>
    <w:rsid w:val="006547E0"/>
    <w:rsid w:val="006559E5"/>
    <w:rsid w:val="00661EAF"/>
    <w:rsid w:val="00675A79"/>
    <w:rsid w:val="00692572"/>
    <w:rsid w:val="00696700"/>
    <w:rsid w:val="006B0B49"/>
    <w:rsid w:val="006B6993"/>
    <w:rsid w:val="006E5B0E"/>
    <w:rsid w:val="006F196C"/>
    <w:rsid w:val="00703D5E"/>
    <w:rsid w:val="00723236"/>
    <w:rsid w:val="00751816"/>
    <w:rsid w:val="00752C8C"/>
    <w:rsid w:val="0076237F"/>
    <w:rsid w:val="00783212"/>
    <w:rsid w:val="007937AB"/>
    <w:rsid w:val="007A3C3C"/>
    <w:rsid w:val="007B7D54"/>
    <w:rsid w:val="007C4092"/>
    <w:rsid w:val="007E5286"/>
    <w:rsid w:val="007F2C59"/>
    <w:rsid w:val="00826F4C"/>
    <w:rsid w:val="00832E43"/>
    <w:rsid w:val="00833E16"/>
    <w:rsid w:val="00835B57"/>
    <w:rsid w:val="0084384F"/>
    <w:rsid w:val="00845273"/>
    <w:rsid w:val="00852F81"/>
    <w:rsid w:val="00871720"/>
    <w:rsid w:val="008808FB"/>
    <w:rsid w:val="008E7E0F"/>
    <w:rsid w:val="008F1C39"/>
    <w:rsid w:val="00904CA1"/>
    <w:rsid w:val="0091396D"/>
    <w:rsid w:val="00927004"/>
    <w:rsid w:val="0097772E"/>
    <w:rsid w:val="009A0D40"/>
    <w:rsid w:val="009A7E1D"/>
    <w:rsid w:val="009E57E9"/>
    <w:rsid w:val="009F0B34"/>
    <w:rsid w:val="00A04B54"/>
    <w:rsid w:val="00A0766A"/>
    <w:rsid w:val="00A1446D"/>
    <w:rsid w:val="00A200D7"/>
    <w:rsid w:val="00A27036"/>
    <w:rsid w:val="00A33107"/>
    <w:rsid w:val="00A41581"/>
    <w:rsid w:val="00A55D8D"/>
    <w:rsid w:val="00A57107"/>
    <w:rsid w:val="00A61CBA"/>
    <w:rsid w:val="00A76877"/>
    <w:rsid w:val="00A82684"/>
    <w:rsid w:val="00A94152"/>
    <w:rsid w:val="00AD5E99"/>
    <w:rsid w:val="00AE765B"/>
    <w:rsid w:val="00AF28D1"/>
    <w:rsid w:val="00B00A91"/>
    <w:rsid w:val="00B2385C"/>
    <w:rsid w:val="00B246EB"/>
    <w:rsid w:val="00B27F91"/>
    <w:rsid w:val="00B32048"/>
    <w:rsid w:val="00B526A4"/>
    <w:rsid w:val="00BB6B37"/>
    <w:rsid w:val="00BC4DBB"/>
    <w:rsid w:val="00BD57C1"/>
    <w:rsid w:val="00BE1E60"/>
    <w:rsid w:val="00BF4109"/>
    <w:rsid w:val="00C123AA"/>
    <w:rsid w:val="00C16F0D"/>
    <w:rsid w:val="00C252AF"/>
    <w:rsid w:val="00C35FEA"/>
    <w:rsid w:val="00C418AE"/>
    <w:rsid w:val="00C5042B"/>
    <w:rsid w:val="00C800BD"/>
    <w:rsid w:val="00C80823"/>
    <w:rsid w:val="00C86030"/>
    <w:rsid w:val="00CA149F"/>
    <w:rsid w:val="00CC4730"/>
    <w:rsid w:val="00CD21F2"/>
    <w:rsid w:val="00CF3112"/>
    <w:rsid w:val="00D06BD6"/>
    <w:rsid w:val="00D210E5"/>
    <w:rsid w:val="00D27DA6"/>
    <w:rsid w:val="00D32EC0"/>
    <w:rsid w:val="00D343F7"/>
    <w:rsid w:val="00D6077F"/>
    <w:rsid w:val="00D65D17"/>
    <w:rsid w:val="00D82FC9"/>
    <w:rsid w:val="00DA79E0"/>
    <w:rsid w:val="00DB28DA"/>
    <w:rsid w:val="00DB6654"/>
    <w:rsid w:val="00E000D4"/>
    <w:rsid w:val="00E0226E"/>
    <w:rsid w:val="00E271C8"/>
    <w:rsid w:val="00E360A4"/>
    <w:rsid w:val="00E433D2"/>
    <w:rsid w:val="00E5528E"/>
    <w:rsid w:val="00E90DEA"/>
    <w:rsid w:val="00EB7AC9"/>
    <w:rsid w:val="00ED5354"/>
    <w:rsid w:val="00EE6420"/>
    <w:rsid w:val="00EF0929"/>
    <w:rsid w:val="00EF14D6"/>
    <w:rsid w:val="00EF5B75"/>
    <w:rsid w:val="00F10999"/>
    <w:rsid w:val="00F14221"/>
    <w:rsid w:val="00F2367B"/>
    <w:rsid w:val="00F45740"/>
    <w:rsid w:val="00F61B20"/>
    <w:rsid w:val="00F63439"/>
    <w:rsid w:val="00F635B4"/>
    <w:rsid w:val="00F6531F"/>
    <w:rsid w:val="00F71C69"/>
    <w:rsid w:val="00F74A1D"/>
    <w:rsid w:val="00F809D0"/>
    <w:rsid w:val="00F84A93"/>
    <w:rsid w:val="00FB5BC9"/>
    <w:rsid w:val="00FE129C"/>
    <w:rsid w:val="00FE6B47"/>
    <w:rsid w:val="00FE7351"/>
    <w:rsid w:val="00FF1DCA"/>
    <w:rsid w:val="00FF5743"/>
    <w:rsid w:val="00FF5FD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CBDBE-F75C-4AF2-A008-83DF3A19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Textbody"/>
    <w:link w:val="Ttulo1Car"/>
    <w:rsid w:val="0011116A"/>
    <w:pPr>
      <w:keepNext/>
      <w:widowControl w:val="0"/>
      <w:suppressAutoHyphens/>
      <w:autoSpaceDN w:val="0"/>
      <w:spacing w:before="240" w:after="120" w:line="240" w:lineRule="auto"/>
      <w:textAlignment w:val="baseline"/>
      <w:outlineLvl w:val="0"/>
    </w:pPr>
    <w:rPr>
      <w:rFonts w:ascii="Times New Roman" w:eastAsia="SimSun" w:hAnsi="Times New Roman" w:cs="Mangal"/>
      <w:b/>
      <w:bCs/>
      <w:kern w:val="3"/>
      <w:sz w:val="48"/>
      <w:szCs w:val="48"/>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C5948"/>
  </w:style>
  <w:style w:type="character" w:styleId="nfasis">
    <w:name w:val="Emphasis"/>
    <w:basedOn w:val="Fuentedeprrafopredeter"/>
    <w:uiPriority w:val="20"/>
    <w:qFormat/>
    <w:rsid w:val="0026417C"/>
    <w:rPr>
      <w:i/>
      <w:iCs/>
    </w:rPr>
  </w:style>
  <w:style w:type="character" w:styleId="Hipervnculo">
    <w:name w:val="Hyperlink"/>
    <w:basedOn w:val="Fuentedeprrafopredeter"/>
    <w:uiPriority w:val="99"/>
    <w:unhideWhenUsed/>
    <w:rsid w:val="006559E5"/>
    <w:rPr>
      <w:color w:val="0563C1" w:themeColor="hyperlink"/>
      <w:u w:val="single"/>
    </w:rPr>
  </w:style>
  <w:style w:type="paragraph" w:customStyle="1" w:styleId="Textbody">
    <w:name w:val="Text body"/>
    <w:basedOn w:val="Normal"/>
    <w:rsid w:val="0011116A"/>
    <w:pPr>
      <w:widowControl w:val="0"/>
      <w:suppressAutoHyphens/>
      <w:autoSpaceDN w:val="0"/>
      <w:spacing w:after="120" w:line="240" w:lineRule="auto"/>
      <w:textAlignment w:val="baseline"/>
    </w:pPr>
    <w:rPr>
      <w:rFonts w:ascii="Times New Roman" w:eastAsia="SimSun" w:hAnsi="Times New Roman" w:cs="Mangal"/>
      <w:kern w:val="3"/>
      <w:sz w:val="24"/>
      <w:szCs w:val="24"/>
      <w:lang w:val="es-ES" w:eastAsia="zh-CN" w:bidi="hi-IN"/>
    </w:rPr>
  </w:style>
  <w:style w:type="character" w:customStyle="1" w:styleId="Ttulo1Car">
    <w:name w:val="Título 1 Car"/>
    <w:basedOn w:val="Fuentedeprrafopredeter"/>
    <w:link w:val="Ttulo1"/>
    <w:rsid w:val="0011116A"/>
    <w:rPr>
      <w:rFonts w:ascii="Times New Roman" w:eastAsia="SimSun" w:hAnsi="Times New Roman" w:cs="Mangal"/>
      <w:b/>
      <w:bCs/>
      <w:kern w:val="3"/>
      <w:sz w:val="48"/>
      <w:szCs w:val="48"/>
      <w:lang w:val="es-ES" w:eastAsia="zh-CN" w:bidi="hi-IN"/>
    </w:rPr>
  </w:style>
  <w:style w:type="paragraph" w:styleId="Textonotapie">
    <w:name w:val="footnote text"/>
    <w:basedOn w:val="Normal"/>
    <w:link w:val="TextonotapieCar"/>
    <w:uiPriority w:val="99"/>
    <w:semiHidden/>
    <w:unhideWhenUsed/>
    <w:rsid w:val="00ED53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5354"/>
    <w:rPr>
      <w:sz w:val="20"/>
      <w:szCs w:val="20"/>
    </w:rPr>
  </w:style>
  <w:style w:type="character" w:styleId="Refdenotaalpie">
    <w:name w:val="footnote reference"/>
    <w:basedOn w:val="Fuentedeprrafopredeter"/>
    <w:uiPriority w:val="99"/>
    <w:semiHidden/>
    <w:unhideWhenUsed/>
    <w:rsid w:val="00ED5354"/>
    <w:rPr>
      <w:vertAlign w:val="superscript"/>
    </w:rPr>
  </w:style>
  <w:style w:type="paragraph" w:styleId="Encabezado">
    <w:name w:val="header"/>
    <w:basedOn w:val="Normal"/>
    <w:link w:val="EncabezadoCar"/>
    <w:uiPriority w:val="99"/>
    <w:unhideWhenUsed/>
    <w:rsid w:val="001068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88E"/>
  </w:style>
  <w:style w:type="paragraph" w:styleId="Piedepgina">
    <w:name w:val="footer"/>
    <w:basedOn w:val="Normal"/>
    <w:link w:val="PiedepginaCar"/>
    <w:uiPriority w:val="99"/>
    <w:unhideWhenUsed/>
    <w:rsid w:val="001068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6287">
      <w:bodyDiv w:val="1"/>
      <w:marLeft w:val="0"/>
      <w:marRight w:val="0"/>
      <w:marTop w:val="0"/>
      <w:marBottom w:val="0"/>
      <w:divBdr>
        <w:top w:val="none" w:sz="0" w:space="0" w:color="auto"/>
        <w:left w:val="none" w:sz="0" w:space="0" w:color="auto"/>
        <w:bottom w:val="none" w:sz="0" w:space="0" w:color="auto"/>
        <w:right w:val="none" w:sz="0" w:space="0" w:color="auto"/>
      </w:divBdr>
      <w:divsChild>
        <w:div w:id="2143228205">
          <w:marLeft w:val="0"/>
          <w:marRight w:val="0"/>
          <w:marTop w:val="0"/>
          <w:marBottom w:val="0"/>
          <w:divBdr>
            <w:top w:val="none" w:sz="0" w:space="0" w:color="auto"/>
            <w:left w:val="none" w:sz="0" w:space="0" w:color="auto"/>
            <w:bottom w:val="none" w:sz="0" w:space="0" w:color="auto"/>
            <w:right w:val="none" w:sz="0" w:space="0" w:color="auto"/>
          </w:divBdr>
        </w:div>
      </w:divsChild>
    </w:div>
    <w:div w:id="255557106">
      <w:bodyDiv w:val="1"/>
      <w:marLeft w:val="0"/>
      <w:marRight w:val="0"/>
      <w:marTop w:val="0"/>
      <w:marBottom w:val="0"/>
      <w:divBdr>
        <w:top w:val="none" w:sz="0" w:space="0" w:color="auto"/>
        <w:left w:val="none" w:sz="0" w:space="0" w:color="auto"/>
        <w:bottom w:val="none" w:sz="0" w:space="0" w:color="auto"/>
        <w:right w:val="none" w:sz="0" w:space="0" w:color="auto"/>
      </w:divBdr>
      <w:divsChild>
        <w:div w:id="867908914">
          <w:marLeft w:val="0"/>
          <w:marRight w:val="0"/>
          <w:marTop w:val="0"/>
          <w:marBottom w:val="0"/>
          <w:divBdr>
            <w:top w:val="none" w:sz="0" w:space="0" w:color="auto"/>
            <w:left w:val="none" w:sz="0" w:space="0" w:color="auto"/>
            <w:bottom w:val="none" w:sz="0" w:space="0" w:color="auto"/>
            <w:right w:val="none" w:sz="0" w:space="0" w:color="auto"/>
          </w:divBdr>
        </w:div>
        <w:div w:id="1040007690">
          <w:marLeft w:val="0"/>
          <w:marRight w:val="0"/>
          <w:marTop w:val="0"/>
          <w:marBottom w:val="0"/>
          <w:divBdr>
            <w:top w:val="none" w:sz="0" w:space="0" w:color="auto"/>
            <w:left w:val="none" w:sz="0" w:space="0" w:color="auto"/>
            <w:bottom w:val="none" w:sz="0" w:space="0" w:color="auto"/>
            <w:right w:val="none" w:sz="0" w:space="0" w:color="auto"/>
          </w:divBdr>
        </w:div>
        <w:div w:id="499128415">
          <w:marLeft w:val="0"/>
          <w:marRight w:val="0"/>
          <w:marTop w:val="0"/>
          <w:marBottom w:val="0"/>
          <w:divBdr>
            <w:top w:val="none" w:sz="0" w:space="0" w:color="auto"/>
            <w:left w:val="none" w:sz="0" w:space="0" w:color="auto"/>
            <w:bottom w:val="none" w:sz="0" w:space="0" w:color="auto"/>
            <w:right w:val="none" w:sz="0" w:space="0" w:color="auto"/>
          </w:divBdr>
        </w:div>
        <w:div w:id="1854563195">
          <w:marLeft w:val="0"/>
          <w:marRight w:val="0"/>
          <w:marTop w:val="30"/>
          <w:marBottom w:val="0"/>
          <w:divBdr>
            <w:top w:val="none" w:sz="0" w:space="0" w:color="auto"/>
            <w:left w:val="none" w:sz="0" w:space="0" w:color="auto"/>
            <w:bottom w:val="none" w:sz="0" w:space="0" w:color="auto"/>
            <w:right w:val="none" w:sz="0" w:space="0" w:color="auto"/>
          </w:divBdr>
          <w:divsChild>
            <w:div w:id="19146548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9964065">
      <w:bodyDiv w:val="1"/>
      <w:marLeft w:val="0"/>
      <w:marRight w:val="0"/>
      <w:marTop w:val="0"/>
      <w:marBottom w:val="0"/>
      <w:divBdr>
        <w:top w:val="none" w:sz="0" w:space="0" w:color="auto"/>
        <w:left w:val="none" w:sz="0" w:space="0" w:color="auto"/>
        <w:bottom w:val="none" w:sz="0" w:space="0" w:color="auto"/>
        <w:right w:val="none" w:sz="0" w:space="0" w:color="auto"/>
      </w:divBdr>
    </w:div>
    <w:div w:id="96156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oledequeer.blogspot.com.uy/2012/04/queer-historia-de-una-palabra-po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vistaanfibia.com/cronica/fluidos-trans-arte-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gapepsicoanalitico.files.wordpress.com/2013/07/colettesoler-elcuerpoenlaensenanzadejacqueslacan.pdf" TargetMode="External"/><Relationship Id="rId4" Type="http://schemas.openxmlformats.org/officeDocument/2006/relationships/webSettings" Target="webSettings.xml"/><Relationship Id="rId9" Type="http://schemas.openxmlformats.org/officeDocument/2006/relationships/hyperlink" Target="https://youtu.be/IltqAFSVZv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EF6BD-5090-49E4-970F-CA715452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11</Pages>
  <Words>4014</Words>
  <Characters>22082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15</cp:revision>
  <dcterms:created xsi:type="dcterms:W3CDTF">2016-05-27T01:18:00Z</dcterms:created>
  <dcterms:modified xsi:type="dcterms:W3CDTF">2016-06-02T19:32:00Z</dcterms:modified>
</cp:coreProperties>
</file>