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B6" w:rsidRDefault="005073B6" w:rsidP="00DF16D8">
      <w:pPr>
        <w:spacing w:line="360" w:lineRule="auto"/>
        <w:jc w:val="both"/>
        <w:rPr>
          <w:sz w:val="28"/>
          <w:szCs w:val="28"/>
        </w:rPr>
      </w:pPr>
    </w:p>
    <w:p w:rsidR="005073B6" w:rsidRDefault="005073B6" w:rsidP="00DF1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</w:t>
      </w:r>
      <w:r w:rsidR="006731BF">
        <w:rPr>
          <w:sz w:val="28"/>
          <w:szCs w:val="28"/>
        </w:rPr>
        <w:t xml:space="preserve">íamos recién que </w:t>
      </w:r>
      <w:r>
        <w:rPr>
          <w:sz w:val="28"/>
          <w:szCs w:val="28"/>
        </w:rPr>
        <w:t xml:space="preserve">ha sido </w:t>
      </w:r>
      <w:r w:rsidR="006731BF">
        <w:rPr>
          <w:sz w:val="28"/>
          <w:szCs w:val="28"/>
        </w:rPr>
        <w:t xml:space="preserve">parte de </w:t>
      </w:r>
      <w:r w:rsidR="009D51AB">
        <w:rPr>
          <w:sz w:val="28"/>
          <w:szCs w:val="28"/>
        </w:rPr>
        <w:t>una política buscada, la de abrirnos a la pluralidad de saberes en torno a la temática del cuerpo y que eso incluía tanto la variedad teórica como la de pertenencia institucional.</w:t>
      </w:r>
    </w:p>
    <w:p w:rsidR="00DF16D8" w:rsidRPr="002328A0" w:rsidRDefault="00DF16D8" w:rsidP="00DF16D8">
      <w:pPr>
        <w:spacing w:line="360" w:lineRule="auto"/>
        <w:jc w:val="both"/>
        <w:rPr>
          <w:sz w:val="28"/>
          <w:szCs w:val="28"/>
        </w:rPr>
      </w:pPr>
      <w:r w:rsidRPr="002328A0">
        <w:rPr>
          <w:sz w:val="28"/>
          <w:szCs w:val="28"/>
        </w:rPr>
        <w:t>Y la conformación de esta mesa de apertura, es un ejemplo vivo de lo que estamos diciendo, de lo cual estamos muy orgullosos y a su vez, agradecidos con los tres expositores que aceptaron el de</w:t>
      </w:r>
      <w:r w:rsidR="009D51AB">
        <w:rPr>
          <w:sz w:val="28"/>
          <w:szCs w:val="28"/>
        </w:rPr>
        <w:t>safío inmediatamente y con muy buena disposición</w:t>
      </w:r>
      <w:r w:rsidRPr="002328A0">
        <w:rPr>
          <w:sz w:val="28"/>
          <w:szCs w:val="28"/>
        </w:rPr>
        <w:t xml:space="preserve">. </w:t>
      </w:r>
    </w:p>
    <w:p w:rsidR="00DF16D8" w:rsidRPr="002328A0" w:rsidRDefault="00DF16D8" w:rsidP="00DF16D8">
      <w:pPr>
        <w:spacing w:line="360" w:lineRule="auto"/>
        <w:jc w:val="both"/>
        <w:rPr>
          <w:sz w:val="28"/>
          <w:szCs w:val="28"/>
        </w:rPr>
      </w:pPr>
      <w:r w:rsidRPr="002328A0">
        <w:rPr>
          <w:sz w:val="28"/>
          <w:szCs w:val="28"/>
        </w:rPr>
        <w:t>Se trata de tres psicoanalistas muy reconocidos y valorados, todos con múltiples publicaciones</w:t>
      </w:r>
      <w:r>
        <w:rPr>
          <w:sz w:val="28"/>
          <w:szCs w:val="28"/>
        </w:rPr>
        <w:t xml:space="preserve"> y un amplísimo currículum que por sus</w:t>
      </w:r>
      <w:r w:rsidRPr="002328A0">
        <w:rPr>
          <w:sz w:val="28"/>
          <w:szCs w:val="28"/>
        </w:rPr>
        <w:t xml:space="preserve"> extensiones y porque figuran en nuestra página web, </w:t>
      </w:r>
      <w:r>
        <w:rPr>
          <w:sz w:val="28"/>
          <w:szCs w:val="28"/>
        </w:rPr>
        <w:t xml:space="preserve">con su permiso, </w:t>
      </w:r>
      <w:r w:rsidRPr="002328A0">
        <w:rPr>
          <w:sz w:val="28"/>
          <w:szCs w:val="28"/>
        </w:rPr>
        <w:t>me voy a permitir omitirlo.</w:t>
      </w:r>
    </w:p>
    <w:p w:rsidR="00DF16D8" w:rsidRPr="002328A0" w:rsidRDefault="00DF16D8" w:rsidP="00DF16D8">
      <w:pPr>
        <w:spacing w:line="360" w:lineRule="auto"/>
        <w:jc w:val="both"/>
        <w:rPr>
          <w:sz w:val="28"/>
          <w:szCs w:val="28"/>
        </w:rPr>
      </w:pPr>
      <w:r w:rsidRPr="002328A0">
        <w:rPr>
          <w:sz w:val="28"/>
          <w:szCs w:val="28"/>
        </w:rPr>
        <w:t xml:space="preserve">Destacaré que </w:t>
      </w:r>
      <w:proofErr w:type="spellStart"/>
      <w:r w:rsidRPr="002328A0">
        <w:rPr>
          <w:sz w:val="28"/>
          <w:szCs w:val="28"/>
        </w:rPr>
        <w:t>Guy</w:t>
      </w:r>
      <w:proofErr w:type="spellEnd"/>
      <w:r w:rsidRPr="002328A0">
        <w:rPr>
          <w:sz w:val="28"/>
          <w:szCs w:val="28"/>
        </w:rPr>
        <w:t xml:space="preserve"> Le </w:t>
      </w:r>
      <w:proofErr w:type="spellStart"/>
      <w:r w:rsidRPr="002328A0">
        <w:rPr>
          <w:sz w:val="28"/>
          <w:szCs w:val="28"/>
        </w:rPr>
        <w:t>Gaufey</w:t>
      </w:r>
      <w:proofErr w:type="spellEnd"/>
      <w:r w:rsidRPr="002328A0">
        <w:rPr>
          <w:sz w:val="28"/>
          <w:szCs w:val="28"/>
        </w:rPr>
        <w:t xml:space="preserve">, es francés, cofundador de la revista </w:t>
      </w:r>
      <w:proofErr w:type="spellStart"/>
      <w:r w:rsidRPr="002328A0">
        <w:rPr>
          <w:sz w:val="28"/>
          <w:szCs w:val="28"/>
        </w:rPr>
        <w:t>Littoral</w:t>
      </w:r>
      <w:proofErr w:type="spellEnd"/>
      <w:r w:rsidRPr="002328A0">
        <w:rPr>
          <w:sz w:val="28"/>
          <w:szCs w:val="28"/>
        </w:rPr>
        <w:t xml:space="preserve"> y de la </w:t>
      </w:r>
      <w:proofErr w:type="spellStart"/>
      <w:r w:rsidRPr="002328A0">
        <w:rPr>
          <w:sz w:val="28"/>
          <w:szCs w:val="28"/>
        </w:rPr>
        <w:t>École</w:t>
      </w:r>
      <w:proofErr w:type="spellEnd"/>
      <w:r w:rsidRPr="002328A0">
        <w:rPr>
          <w:sz w:val="28"/>
          <w:szCs w:val="28"/>
        </w:rPr>
        <w:t xml:space="preserve"> </w:t>
      </w:r>
      <w:proofErr w:type="spellStart"/>
      <w:r w:rsidRPr="002328A0">
        <w:rPr>
          <w:sz w:val="28"/>
          <w:szCs w:val="28"/>
        </w:rPr>
        <w:t>Lacanienne</w:t>
      </w:r>
      <w:proofErr w:type="spellEnd"/>
      <w:r w:rsidRPr="002328A0">
        <w:rPr>
          <w:sz w:val="28"/>
          <w:szCs w:val="28"/>
        </w:rPr>
        <w:t xml:space="preserve"> de </w:t>
      </w:r>
      <w:proofErr w:type="spellStart"/>
      <w:r w:rsidRPr="002328A0">
        <w:rPr>
          <w:sz w:val="28"/>
          <w:szCs w:val="28"/>
        </w:rPr>
        <w:t>Psychanalyse</w:t>
      </w:r>
      <w:proofErr w:type="spellEnd"/>
      <w:r w:rsidRPr="002328A0">
        <w:rPr>
          <w:sz w:val="28"/>
          <w:szCs w:val="28"/>
        </w:rPr>
        <w:t>.</w:t>
      </w:r>
    </w:p>
    <w:p w:rsidR="00DF16D8" w:rsidRPr="002328A0" w:rsidRDefault="00DF16D8" w:rsidP="00DF16D8">
      <w:pPr>
        <w:spacing w:line="360" w:lineRule="auto"/>
        <w:jc w:val="both"/>
        <w:rPr>
          <w:sz w:val="28"/>
          <w:szCs w:val="28"/>
        </w:rPr>
      </w:pPr>
      <w:proofErr w:type="spellStart"/>
      <w:r w:rsidRPr="002328A0">
        <w:rPr>
          <w:sz w:val="28"/>
          <w:szCs w:val="28"/>
        </w:rPr>
        <w:t>Stéfano</w:t>
      </w:r>
      <w:proofErr w:type="spellEnd"/>
      <w:r w:rsidRPr="002328A0">
        <w:rPr>
          <w:sz w:val="28"/>
          <w:szCs w:val="28"/>
        </w:rPr>
        <w:t xml:space="preserve"> </w:t>
      </w:r>
      <w:proofErr w:type="spellStart"/>
      <w:r w:rsidRPr="002328A0">
        <w:rPr>
          <w:sz w:val="28"/>
          <w:szCs w:val="28"/>
        </w:rPr>
        <w:t>Bolognini</w:t>
      </w:r>
      <w:proofErr w:type="spellEnd"/>
      <w:r w:rsidRPr="002328A0">
        <w:rPr>
          <w:sz w:val="28"/>
          <w:szCs w:val="28"/>
        </w:rPr>
        <w:t>, es italiano, miembro y actual presidente de la Asociación Psicoanalítica Internacional</w:t>
      </w:r>
    </w:p>
    <w:p w:rsidR="00DF16D8" w:rsidRDefault="00DF16D8" w:rsidP="00DF16D8">
      <w:pPr>
        <w:spacing w:line="360" w:lineRule="auto"/>
        <w:jc w:val="both"/>
        <w:rPr>
          <w:sz w:val="28"/>
          <w:szCs w:val="28"/>
        </w:rPr>
      </w:pPr>
      <w:r w:rsidRPr="002328A0">
        <w:rPr>
          <w:sz w:val="28"/>
          <w:szCs w:val="28"/>
        </w:rPr>
        <w:t>J</w:t>
      </w:r>
      <w:r w:rsidR="0028405B">
        <w:rPr>
          <w:sz w:val="28"/>
          <w:szCs w:val="28"/>
        </w:rPr>
        <w:t xml:space="preserve">avier García, es uruguayo, </w:t>
      </w:r>
      <w:r w:rsidRPr="002328A0">
        <w:rPr>
          <w:sz w:val="28"/>
          <w:szCs w:val="28"/>
        </w:rPr>
        <w:t>es el actual presidente de la APU</w:t>
      </w:r>
      <w:r w:rsidR="009D51AB">
        <w:rPr>
          <w:sz w:val="28"/>
          <w:szCs w:val="28"/>
        </w:rPr>
        <w:t xml:space="preserve"> y consecuentemente el Rector del </w:t>
      </w:r>
      <w:r w:rsidR="009D51AB" w:rsidRPr="006F5251">
        <w:rPr>
          <w:sz w:val="28"/>
          <w:szCs w:val="28"/>
        </w:rPr>
        <w:t>Instituto Universitario de Postgrado en Psicoanálisis</w:t>
      </w:r>
      <w:r w:rsidR="009D51AB">
        <w:rPr>
          <w:sz w:val="28"/>
          <w:szCs w:val="28"/>
        </w:rPr>
        <w:t>.</w:t>
      </w:r>
    </w:p>
    <w:p w:rsidR="0028405B" w:rsidRDefault="0028405B" w:rsidP="00DF16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Comenzamos entonces con este panel llamado:</w:t>
      </w:r>
    </w:p>
    <w:p w:rsidR="0028405B" w:rsidRPr="0028405B" w:rsidRDefault="0028405B" w:rsidP="00DF16D8">
      <w:pPr>
        <w:spacing w:line="360" w:lineRule="auto"/>
        <w:jc w:val="both"/>
        <w:rPr>
          <w:b/>
          <w:sz w:val="28"/>
          <w:szCs w:val="28"/>
        </w:rPr>
      </w:pPr>
      <w:r w:rsidRPr="0028405B">
        <w:rPr>
          <w:b/>
          <w:sz w:val="28"/>
          <w:szCs w:val="28"/>
        </w:rPr>
        <w:t>Conceptualizaciones psicoanalíticas sobre el cuerpo</w:t>
      </w:r>
      <w:bookmarkStart w:id="0" w:name="_GoBack"/>
      <w:bookmarkEnd w:id="0"/>
    </w:p>
    <w:p w:rsidR="001B7CF3" w:rsidRPr="0028405B" w:rsidRDefault="0028405B">
      <w:pPr>
        <w:rPr>
          <w:b/>
        </w:rPr>
      </w:pPr>
    </w:p>
    <w:sectPr w:rsidR="001B7CF3" w:rsidRPr="00284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D8"/>
    <w:rsid w:val="000A552D"/>
    <w:rsid w:val="0028405B"/>
    <w:rsid w:val="005073B6"/>
    <w:rsid w:val="006731BF"/>
    <w:rsid w:val="009D51AB"/>
    <w:rsid w:val="00C71A7B"/>
    <w:rsid w:val="00D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A903F1-0F0E-4C6F-9923-FB6E7715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Bibbó</dc:creator>
  <cp:keywords/>
  <dc:description/>
  <cp:lastModifiedBy>Luis Bibbó</cp:lastModifiedBy>
  <cp:revision>2</cp:revision>
  <dcterms:created xsi:type="dcterms:W3CDTF">2016-08-04T15:20:00Z</dcterms:created>
  <dcterms:modified xsi:type="dcterms:W3CDTF">2016-08-04T16:02:00Z</dcterms:modified>
</cp:coreProperties>
</file>